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28" w:rsidRPr="00373E28" w:rsidRDefault="00373E28" w:rsidP="0012332E">
      <w:pPr>
        <w:snapToGrid w:val="0"/>
        <w:jc w:val="center"/>
        <w:rPr>
          <w:rFonts w:ascii="メイリオ" w:eastAsia="メイリオ" w:hAnsi="メイリオ"/>
          <w:sz w:val="28"/>
        </w:rPr>
      </w:pPr>
      <w:bookmarkStart w:id="0" w:name="_GoBack"/>
      <w:bookmarkEnd w:id="0"/>
      <w:r w:rsidRPr="00373E28">
        <w:rPr>
          <w:rFonts w:ascii="メイリオ" w:eastAsia="メイリオ" w:hAnsi="メイリオ" w:hint="eastAsia"/>
          <w:sz w:val="28"/>
        </w:rPr>
        <w:t>(一社)日本家政学会中部支部 第6</w:t>
      </w:r>
      <w:r w:rsidR="0065654C">
        <w:rPr>
          <w:rFonts w:ascii="メイリオ" w:eastAsia="メイリオ" w:hAnsi="メイリオ" w:hint="eastAsia"/>
          <w:sz w:val="28"/>
        </w:rPr>
        <w:t>4</w:t>
      </w:r>
      <w:r w:rsidRPr="00373E28">
        <w:rPr>
          <w:rFonts w:ascii="メイリオ" w:eastAsia="メイリオ" w:hAnsi="メイリオ" w:hint="eastAsia"/>
          <w:sz w:val="28"/>
        </w:rPr>
        <w:t>回(</w:t>
      </w:r>
      <w:r w:rsidR="0065654C">
        <w:rPr>
          <w:rFonts w:ascii="メイリオ" w:eastAsia="メイリオ" w:hAnsi="メイリオ" w:hint="eastAsia"/>
          <w:sz w:val="28"/>
        </w:rPr>
        <w:t>2019</w:t>
      </w:r>
      <w:r w:rsidRPr="00373E28">
        <w:rPr>
          <w:rFonts w:ascii="メイリオ" w:eastAsia="メイリオ" w:hAnsi="メイリオ" w:hint="eastAsia"/>
          <w:sz w:val="28"/>
        </w:rPr>
        <w:t>年度)大会</w:t>
      </w:r>
    </w:p>
    <w:p w:rsidR="00433DE6" w:rsidRDefault="00E46777" w:rsidP="0012332E">
      <w:pPr>
        <w:snapToGrid w:val="0"/>
        <w:jc w:val="center"/>
        <w:rPr>
          <w:rFonts w:ascii="メイリオ" w:eastAsia="メイリオ" w:hAnsi="メイリオ"/>
          <w:sz w:val="40"/>
        </w:rPr>
      </w:pPr>
      <w:r>
        <w:rPr>
          <w:rFonts w:ascii="メイリオ" w:eastAsia="メイリオ" w:hAnsi="メイリオ" w:hint="eastAsia"/>
          <w:sz w:val="40"/>
        </w:rPr>
        <w:t>大会</w:t>
      </w:r>
      <w:r w:rsidR="002919BB">
        <w:rPr>
          <w:rFonts w:ascii="メイリオ" w:eastAsia="メイリオ" w:hAnsi="メイリオ" w:hint="eastAsia"/>
          <w:sz w:val="40"/>
        </w:rPr>
        <w:t>参加</w:t>
      </w:r>
      <w:r w:rsidR="000224EF">
        <w:rPr>
          <w:rFonts w:ascii="メイリオ" w:eastAsia="メイリオ" w:hAnsi="メイリオ" w:hint="eastAsia"/>
          <w:sz w:val="40"/>
        </w:rPr>
        <w:t>申込書</w:t>
      </w:r>
    </w:p>
    <w:p w:rsidR="000C215A" w:rsidRDefault="000C215A" w:rsidP="000C215A">
      <w:r>
        <w:rPr>
          <w:rFonts w:hint="eastAsia"/>
        </w:rPr>
        <w:t>ご参加いただける場合は、大変お手数ですが、本申込書に記入し、</w:t>
      </w:r>
      <w:r>
        <w:t>PDF</w:t>
      </w:r>
      <w:r>
        <w:rPr>
          <w:rFonts w:hint="eastAsia"/>
        </w:rPr>
        <w:t>化して</w:t>
      </w:r>
      <w:r>
        <w:t>E-mail</w:t>
      </w:r>
      <w:r>
        <w:rPr>
          <w:rFonts w:hint="eastAsia"/>
        </w:rPr>
        <w:t>にて申し込みいただくか、支部</w:t>
      </w:r>
      <w:r>
        <w:t>HP</w:t>
      </w:r>
      <w:r>
        <w:rPr>
          <w:rFonts w:hint="eastAsia"/>
        </w:rPr>
        <w:t>（</w:t>
      </w:r>
      <w:r>
        <w:t>http://www.jshe-chubu.jp/</w:t>
      </w:r>
      <w:r>
        <w:rPr>
          <w:rFonts w:hint="eastAsia"/>
        </w:rPr>
        <w:t>）より申込書をダウンロードしてご記入いただき</w:t>
      </w:r>
      <w:r>
        <w:t>9</w:t>
      </w:r>
      <w:r>
        <w:rPr>
          <w:rFonts w:hint="eastAsia"/>
        </w:rPr>
        <w:t>月４日（水）までに</w:t>
      </w:r>
      <w:r>
        <w:t>E-mail</w:t>
      </w:r>
      <w:r>
        <w:rPr>
          <w:rFonts w:hint="eastAsia"/>
        </w:rPr>
        <w:t>にてお申し込みください。</w:t>
      </w:r>
      <w:r>
        <w:rPr>
          <w:rFonts w:hint="eastAsia"/>
          <w:u w:val="double"/>
        </w:rPr>
        <w:t>研究発表者も必ず大会参加申し込みを行っていただきますよう</w:t>
      </w:r>
      <w:r>
        <w:rPr>
          <w:rFonts w:hint="eastAsia"/>
        </w:rPr>
        <w:t>お願い申し上げます。</w:t>
      </w:r>
    </w:p>
    <w:p w:rsidR="000C215A" w:rsidRDefault="000C215A" w:rsidP="000C215A">
      <w:pPr>
        <w:snapToGrid w:val="0"/>
      </w:pPr>
      <w:r>
        <w:rPr>
          <w:rFonts w:hint="eastAsia"/>
        </w:rPr>
        <w:t>また、本申込書にて複数人まとめて参加申し込みを行うことができます。学生や非会員の方でも本申込書にて大会参加申し込みを行うことができます。</w:t>
      </w:r>
    </w:p>
    <w:p w:rsidR="000C215A" w:rsidRDefault="000C215A" w:rsidP="000C215A">
      <w:pPr>
        <w:snapToGrid w:val="0"/>
      </w:pPr>
    </w:p>
    <w:p w:rsidR="000C215A" w:rsidRDefault="000C215A" w:rsidP="000C215A">
      <w:pPr>
        <w:snapToGrid w:val="0"/>
        <w:rPr>
          <w:color w:val="FF0000"/>
        </w:rPr>
      </w:pPr>
      <w:r>
        <w:rPr>
          <w:rFonts w:hint="eastAsia"/>
        </w:rPr>
        <w:t>参加費は正会員</w:t>
      </w:r>
      <w:r>
        <w:t>1,500</w:t>
      </w:r>
      <w:r>
        <w:rPr>
          <w:rFonts w:hint="eastAsia"/>
        </w:rPr>
        <w:t>円、非会員</w:t>
      </w:r>
      <w:r>
        <w:t>2,000</w:t>
      </w:r>
      <w:r>
        <w:rPr>
          <w:rFonts w:hint="eastAsia"/>
        </w:rPr>
        <w:t>円、学生無料です。参加費には要旨集代が含まれます。</w:t>
      </w:r>
      <w:r>
        <w:rPr>
          <w:rFonts w:hint="eastAsia"/>
          <w:color w:val="FF0000"/>
        </w:rPr>
        <w:t>ご希望の方には弁当（</w:t>
      </w:r>
      <w:r>
        <w:rPr>
          <w:color w:val="FF0000"/>
        </w:rPr>
        <w:t>1,000</w:t>
      </w:r>
      <w:r>
        <w:rPr>
          <w:rFonts w:hint="eastAsia"/>
          <w:color w:val="FF0000"/>
        </w:rPr>
        <w:t>円）を用意いたします。</w:t>
      </w:r>
      <w:r>
        <w:rPr>
          <w:rFonts w:hint="eastAsia"/>
        </w:rPr>
        <w:t>参加費・弁当代は大会当日受付でお支払いください。</w:t>
      </w:r>
    </w:p>
    <w:p w:rsidR="000C215A" w:rsidRPr="00072F3C" w:rsidRDefault="000C215A" w:rsidP="000C215A">
      <w:pPr>
        <w:jc w:val="center"/>
        <w:rPr>
          <w:rFonts w:ascii="ＭＳ ゴシック" w:eastAsia="ＭＳ ゴシック" w:hAnsi="ＭＳ ゴシック"/>
          <w:sz w:val="44"/>
        </w:rPr>
      </w:pPr>
      <w:r w:rsidRPr="00072F3C">
        <w:rPr>
          <w:rFonts w:ascii="ＭＳ ゴシック" w:eastAsia="ＭＳ ゴシック" w:hAnsi="ＭＳ ゴシック" w:hint="eastAsia"/>
          <w:sz w:val="44"/>
        </w:rPr>
        <w:t>申し込み欄</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3260"/>
        <w:gridCol w:w="638"/>
        <w:gridCol w:w="638"/>
        <w:gridCol w:w="638"/>
        <w:gridCol w:w="638"/>
        <w:gridCol w:w="1417"/>
        <w:gridCol w:w="1310"/>
      </w:tblGrid>
      <w:tr w:rsidR="000C215A" w:rsidRPr="00AD6C23" w:rsidTr="000C215A">
        <w:trPr>
          <w:trHeight w:val="510"/>
          <w:jc w:val="center"/>
        </w:trPr>
        <w:tc>
          <w:tcPr>
            <w:tcW w:w="5215" w:type="dxa"/>
            <w:gridSpan w:val="2"/>
            <w:tcBorders>
              <w:top w:val="single" w:sz="24" w:space="0" w:color="auto"/>
              <w:left w:val="single" w:sz="24" w:space="0" w:color="auto"/>
              <w:righ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4"/>
                <w:szCs w:val="24"/>
              </w:rPr>
            </w:pPr>
            <w:r w:rsidRPr="00AD6C23">
              <w:rPr>
                <w:rFonts w:ascii="ＭＳ ゴシック" w:eastAsia="ＭＳ ゴシック" w:hAnsi="ＭＳ ゴシック" w:hint="eastAsia"/>
                <w:b/>
                <w:sz w:val="24"/>
                <w:szCs w:val="24"/>
              </w:rPr>
              <w:t>ご記入ください</w:t>
            </w:r>
          </w:p>
        </w:tc>
        <w:tc>
          <w:tcPr>
            <w:tcW w:w="5279" w:type="dxa"/>
            <w:gridSpan w:val="6"/>
            <w:tcBorders>
              <w:top w:val="single" w:sz="24" w:space="0" w:color="auto"/>
              <w:left w:val="single" w:sz="24" w:space="0" w:color="auto"/>
              <w:righ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4"/>
                <w:szCs w:val="24"/>
              </w:rPr>
            </w:pPr>
            <w:r w:rsidRPr="00AD6C23">
              <w:rPr>
                <w:rFonts w:ascii="ＭＳ ゴシック" w:eastAsia="ＭＳ ゴシック" w:hAnsi="ＭＳ ゴシック" w:hint="eastAsia"/>
                <w:b/>
                <w:sz w:val="24"/>
                <w:szCs w:val="24"/>
              </w:rPr>
              <w:t>該当するところに〇を付けてください</w:t>
            </w:r>
          </w:p>
        </w:tc>
      </w:tr>
      <w:tr w:rsidR="000C215A" w:rsidRPr="00AD6C23" w:rsidTr="000C215A">
        <w:trPr>
          <w:trHeight w:val="245"/>
          <w:jc w:val="center"/>
        </w:trPr>
        <w:tc>
          <w:tcPr>
            <w:tcW w:w="1955" w:type="dxa"/>
            <w:vMerge w:val="restart"/>
            <w:tcBorders>
              <w:lef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4"/>
                <w:szCs w:val="24"/>
              </w:rPr>
            </w:pPr>
            <w:r w:rsidRPr="00AD6C23">
              <w:rPr>
                <w:rFonts w:ascii="ＭＳ ゴシック" w:eastAsia="ＭＳ ゴシック" w:hAnsi="ＭＳ ゴシック"/>
                <w:b/>
                <w:sz w:val="24"/>
                <w:szCs w:val="24"/>
              </w:rPr>
              <w:t>氏名</w:t>
            </w:r>
          </w:p>
        </w:tc>
        <w:tc>
          <w:tcPr>
            <w:tcW w:w="3260" w:type="dxa"/>
            <w:vMerge w:val="restart"/>
            <w:tcBorders>
              <w:righ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4"/>
                <w:szCs w:val="24"/>
              </w:rPr>
            </w:pPr>
            <w:r w:rsidRPr="00AD6C23">
              <w:rPr>
                <w:rFonts w:ascii="ＭＳ ゴシック" w:eastAsia="ＭＳ ゴシック" w:hAnsi="ＭＳ ゴシック" w:hint="eastAsia"/>
                <w:b/>
                <w:sz w:val="24"/>
                <w:szCs w:val="24"/>
              </w:rPr>
              <w:t>所　　属</w:t>
            </w:r>
          </w:p>
        </w:tc>
        <w:tc>
          <w:tcPr>
            <w:tcW w:w="1276" w:type="dxa"/>
            <w:gridSpan w:val="2"/>
            <w:tcBorders>
              <w:lef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4"/>
                <w:szCs w:val="24"/>
              </w:rPr>
            </w:pPr>
            <w:r w:rsidRPr="00AD6C23">
              <w:rPr>
                <w:rFonts w:ascii="ＭＳ ゴシック" w:eastAsia="ＭＳ ゴシック" w:hAnsi="ＭＳ ゴシック" w:hint="eastAsia"/>
                <w:b/>
                <w:sz w:val="24"/>
                <w:szCs w:val="24"/>
              </w:rPr>
              <w:t>会員</w:t>
            </w:r>
          </w:p>
        </w:tc>
        <w:tc>
          <w:tcPr>
            <w:tcW w:w="1276" w:type="dxa"/>
            <w:gridSpan w:val="2"/>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4"/>
                <w:szCs w:val="24"/>
              </w:rPr>
            </w:pPr>
            <w:r w:rsidRPr="00AD6C23">
              <w:rPr>
                <w:rFonts w:ascii="ＭＳ ゴシック" w:eastAsia="ＭＳ ゴシック" w:hAnsi="ＭＳ ゴシック" w:hint="eastAsia"/>
                <w:b/>
                <w:sz w:val="24"/>
                <w:szCs w:val="24"/>
              </w:rPr>
              <w:t>非会員</w:t>
            </w:r>
          </w:p>
        </w:tc>
        <w:tc>
          <w:tcPr>
            <w:tcW w:w="1417" w:type="dxa"/>
            <w:vMerge w:val="restart"/>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弁当</w:t>
            </w:r>
          </w:p>
        </w:tc>
        <w:tc>
          <w:tcPr>
            <w:tcW w:w="1310" w:type="dxa"/>
            <w:vMerge w:val="restart"/>
            <w:tcBorders>
              <w:right w:val="single" w:sz="24" w:space="0" w:color="auto"/>
            </w:tcBorders>
            <w:shd w:val="clear" w:color="auto" w:fill="D9D9D9"/>
            <w:vAlign w:val="center"/>
          </w:tcPr>
          <w:p w:rsidR="000C215A" w:rsidRPr="00894130" w:rsidRDefault="000C215A" w:rsidP="000C215A">
            <w:pPr>
              <w:snapToGrid w:val="0"/>
              <w:jc w:val="center"/>
              <w:rPr>
                <w:rFonts w:ascii="ＭＳ ゴシック" w:eastAsia="ＭＳ ゴシック" w:hAnsi="ＭＳ ゴシック"/>
                <w:b/>
                <w:sz w:val="24"/>
                <w:szCs w:val="24"/>
              </w:rPr>
            </w:pPr>
            <w:r w:rsidRPr="00894130">
              <w:rPr>
                <w:rFonts w:ascii="ＭＳ ゴシック" w:eastAsia="ＭＳ ゴシック" w:hAnsi="ＭＳ ゴシック" w:hint="eastAsia"/>
                <w:b/>
                <w:sz w:val="24"/>
                <w:szCs w:val="24"/>
              </w:rPr>
              <w:t>研究発表</w:t>
            </w:r>
          </w:p>
          <w:p w:rsidR="000C215A" w:rsidRPr="00AD6C23" w:rsidRDefault="000C215A" w:rsidP="000C215A">
            <w:pPr>
              <w:snapToGrid w:val="0"/>
              <w:jc w:val="center"/>
              <w:rPr>
                <w:rFonts w:ascii="ＭＳ ゴシック" w:eastAsia="ＭＳ ゴシック" w:hAnsi="ＭＳ ゴシック"/>
                <w:b/>
                <w:sz w:val="24"/>
                <w:szCs w:val="24"/>
              </w:rPr>
            </w:pPr>
            <w:r w:rsidRPr="00894130">
              <w:rPr>
                <w:rFonts w:ascii="ＭＳ ゴシック" w:eastAsia="ＭＳ ゴシック" w:hAnsi="ＭＳ ゴシック" w:hint="eastAsia"/>
                <w:b/>
                <w:sz w:val="24"/>
                <w:szCs w:val="24"/>
              </w:rPr>
              <w:t>筆頭演者</w:t>
            </w:r>
          </w:p>
        </w:tc>
      </w:tr>
      <w:tr w:rsidR="000C215A" w:rsidRPr="00AD6C23" w:rsidTr="000C215A">
        <w:trPr>
          <w:trHeight w:val="510"/>
          <w:jc w:val="center"/>
        </w:trPr>
        <w:tc>
          <w:tcPr>
            <w:tcW w:w="1955" w:type="dxa"/>
            <w:vMerge/>
            <w:tcBorders>
              <w:left w:val="single" w:sz="24" w:space="0" w:color="auto"/>
              <w:bottom w:val="single" w:sz="12"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32"/>
                <w:szCs w:val="32"/>
              </w:rPr>
            </w:pPr>
          </w:p>
        </w:tc>
        <w:tc>
          <w:tcPr>
            <w:tcW w:w="3260" w:type="dxa"/>
            <w:vMerge/>
            <w:tcBorders>
              <w:bottom w:val="single" w:sz="12" w:space="0" w:color="auto"/>
              <w:righ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32"/>
                <w:szCs w:val="32"/>
              </w:rPr>
            </w:pPr>
          </w:p>
        </w:tc>
        <w:tc>
          <w:tcPr>
            <w:tcW w:w="638" w:type="dxa"/>
            <w:tcBorders>
              <w:left w:val="single" w:sz="24" w:space="0" w:color="auto"/>
              <w:bottom w:val="single" w:sz="12"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Cs w:val="24"/>
              </w:rPr>
            </w:pPr>
            <w:r w:rsidRPr="00AD6C23">
              <w:rPr>
                <w:rFonts w:ascii="ＭＳ ゴシック" w:eastAsia="ＭＳ ゴシック" w:hAnsi="ＭＳ ゴシック" w:hint="eastAsia"/>
                <w:szCs w:val="24"/>
              </w:rPr>
              <w:t>一般</w:t>
            </w:r>
          </w:p>
        </w:tc>
        <w:tc>
          <w:tcPr>
            <w:tcW w:w="638" w:type="dxa"/>
            <w:tcBorders>
              <w:bottom w:val="single" w:sz="12"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Cs w:val="24"/>
              </w:rPr>
            </w:pPr>
            <w:r w:rsidRPr="00AD6C23">
              <w:rPr>
                <w:rFonts w:ascii="ＭＳ ゴシック" w:eastAsia="ＭＳ ゴシック" w:hAnsi="ＭＳ ゴシック" w:hint="eastAsia"/>
                <w:szCs w:val="24"/>
              </w:rPr>
              <w:t>学生</w:t>
            </w:r>
          </w:p>
        </w:tc>
        <w:tc>
          <w:tcPr>
            <w:tcW w:w="638" w:type="dxa"/>
            <w:tcBorders>
              <w:bottom w:val="single" w:sz="12"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Cs w:val="24"/>
              </w:rPr>
            </w:pPr>
            <w:r w:rsidRPr="00AD6C23">
              <w:rPr>
                <w:rFonts w:ascii="ＭＳ ゴシック" w:eastAsia="ＭＳ ゴシック" w:hAnsi="ＭＳ ゴシック" w:hint="eastAsia"/>
                <w:szCs w:val="24"/>
              </w:rPr>
              <w:t>一般</w:t>
            </w:r>
          </w:p>
        </w:tc>
        <w:tc>
          <w:tcPr>
            <w:tcW w:w="638" w:type="dxa"/>
            <w:tcBorders>
              <w:bottom w:val="single" w:sz="12"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Cs w:val="24"/>
              </w:rPr>
            </w:pPr>
            <w:r w:rsidRPr="00AD6C23">
              <w:rPr>
                <w:rFonts w:ascii="ＭＳ ゴシック" w:eastAsia="ＭＳ ゴシック" w:hAnsi="ＭＳ ゴシック" w:hint="eastAsia"/>
                <w:szCs w:val="24"/>
              </w:rPr>
              <w:t>学生</w:t>
            </w:r>
          </w:p>
        </w:tc>
        <w:tc>
          <w:tcPr>
            <w:tcW w:w="1417" w:type="dxa"/>
            <w:vMerge/>
            <w:tcBorders>
              <w:bottom w:val="single" w:sz="12"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2"/>
              </w:rPr>
            </w:pPr>
          </w:p>
        </w:tc>
        <w:tc>
          <w:tcPr>
            <w:tcW w:w="1310" w:type="dxa"/>
            <w:vMerge/>
            <w:tcBorders>
              <w:bottom w:val="single" w:sz="12" w:space="0" w:color="auto"/>
              <w:righ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b/>
                <w:sz w:val="22"/>
              </w:rPr>
            </w:pPr>
          </w:p>
        </w:tc>
      </w:tr>
      <w:tr w:rsidR="000C215A" w:rsidRPr="00AD6C23" w:rsidTr="000C215A">
        <w:trPr>
          <w:trHeight w:val="454"/>
          <w:jc w:val="center"/>
        </w:trPr>
        <w:tc>
          <w:tcPr>
            <w:tcW w:w="1955" w:type="dxa"/>
            <w:tcBorders>
              <w:top w:val="single" w:sz="12" w:space="0" w:color="auto"/>
              <w:lef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3260" w:type="dxa"/>
            <w:tcBorders>
              <w:top w:val="single" w:sz="12" w:space="0" w:color="auto"/>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top w:val="single" w:sz="12" w:space="0" w:color="auto"/>
              <w:left w:val="single" w:sz="24" w:space="0" w:color="auto"/>
            </w:tcBorders>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top w:val="single" w:sz="12" w:space="0" w:color="auto"/>
            </w:tcBorders>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top w:val="single" w:sz="12" w:space="0" w:color="auto"/>
            </w:tcBorders>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top w:val="single" w:sz="12" w:space="0" w:color="auto"/>
            </w:tcBorders>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417" w:type="dxa"/>
            <w:tcBorders>
              <w:top w:val="single" w:sz="12"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310" w:type="dxa"/>
            <w:tcBorders>
              <w:top w:val="single" w:sz="12" w:space="0" w:color="auto"/>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r>
      <w:tr w:rsidR="000C215A" w:rsidRPr="00AD6C23" w:rsidTr="000C215A">
        <w:trPr>
          <w:trHeight w:val="454"/>
          <w:jc w:val="center"/>
        </w:trPr>
        <w:tc>
          <w:tcPr>
            <w:tcW w:w="1955" w:type="dxa"/>
            <w:tcBorders>
              <w:lef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3260" w:type="dxa"/>
            <w:tcBorders>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left w:val="single" w:sz="24" w:space="0" w:color="auto"/>
            </w:tcBorders>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417" w:type="dxa"/>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310" w:type="dxa"/>
            <w:tcBorders>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r>
      <w:tr w:rsidR="000C215A" w:rsidRPr="00AD6C23" w:rsidTr="000C215A">
        <w:trPr>
          <w:trHeight w:val="454"/>
          <w:jc w:val="center"/>
        </w:trPr>
        <w:tc>
          <w:tcPr>
            <w:tcW w:w="1955" w:type="dxa"/>
            <w:tcBorders>
              <w:lef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3260" w:type="dxa"/>
            <w:tcBorders>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left w:val="single" w:sz="24" w:space="0" w:color="auto"/>
            </w:tcBorders>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417" w:type="dxa"/>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310" w:type="dxa"/>
            <w:tcBorders>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r>
      <w:tr w:rsidR="000C215A" w:rsidRPr="00AD6C23" w:rsidTr="000C215A">
        <w:trPr>
          <w:trHeight w:val="454"/>
          <w:jc w:val="center"/>
        </w:trPr>
        <w:tc>
          <w:tcPr>
            <w:tcW w:w="1955" w:type="dxa"/>
            <w:tcBorders>
              <w:lef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3260" w:type="dxa"/>
            <w:tcBorders>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left w:val="single" w:sz="24" w:space="0" w:color="auto"/>
            </w:tcBorders>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417" w:type="dxa"/>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310" w:type="dxa"/>
            <w:tcBorders>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r>
      <w:tr w:rsidR="000C215A" w:rsidRPr="00AD6C23" w:rsidTr="000C215A">
        <w:trPr>
          <w:trHeight w:val="454"/>
          <w:jc w:val="center"/>
        </w:trPr>
        <w:tc>
          <w:tcPr>
            <w:tcW w:w="1955" w:type="dxa"/>
            <w:tcBorders>
              <w:lef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3260" w:type="dxa"/>
            <w:tcBorders>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left w:val="single" w:sz="24" w:space="0" w:color="auto"/>
            </w:tcBorders>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shd w:val="clear" w:color="auto" w:fill="auto"/>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417" w:type="dxa"/>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310" w:type="dxa"/>
            <w:tcBorders>
              <w:right w:val="single" w:sz="24" w:space="0" w:color="auto"/>
            </w:tcBorders>
            <w:vAlign w:val="center"/>
          </w:tcPr>
          <w:p w:rsidR="000C215A" w:rsidRPr="00AD6C23" w:rsidRDefault="000C215A" w:rsidP="000C215A">
            <w:pPr>
              <w:snapToGrid w:val="0"/>
              <w:jc w:val="center"/>
              <w:rPr>
                <w:rFonts w:ascii="ＭＳ ゴシック" w:eastAsia="ＭＳ ゴシック" w:hAnsi="ＭＳ ゴシック"/>
                <w:sz w:val="24"/>
                <w:szCs w:val="24"/>
              </w:rPr>
            </w:pPr>
          </w:p>
        </w:tc>
      </w:tr>
      <w:tr w:rsidR="000C215A" w:rsidRPr="00AD6C23" w:rsidTr="000C215A">
        <w:trPr>
          <w:trHeight w:val="454"/>
          <w:jc w:val="center"/>
        </w:trPr>
        <w:tc>
          <w:tcPr>
            <w:tcW w:w="1955" w:type="dxa"/>
            <w:tcBorders>
              <w:left w:val="single" w:sz="24" w:space="0" w:color="auto"/>
              <w:bottom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 w:val="24"/>
                <w:szCs w:val="24"/>
              </w:rPr>
            </w:pPr>
            <w:r w:rsidRPr="00AD6C23">
              <w:rPr>
                <w:rFonts w:ascii="ＭＳ ゴシック" w:eastAsia="ＭＳ ゴシック" w:hAnsi="ＭＳ ゴシック" w:hint="eastAsia"/>
                <w:sz w:val="24"/>
                <w:szCs w:val="24"/>
              </w:rPr>
              <w:t>例）家政　太郎</w:t>
            </w:r>
          </w:p>
        </w:tc>
        <w:tc>
          <w:tcPr>
            <w:tcW w:w="3260" w:type="dxa"/>
            <w:tcBorders>
              <w:bottom w:val="single" w:sz="24" w:space="0" w:color="auto"/>
              <w:righ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 w:val="24"/>
                <w:szCs w:val="24"/>
              </w:rPr>
            </w:pPr>
            <w:r w:rsidRPr="00AD6C23">
              <w:rPr>
                <w:rFonts w:ascii="ＭＳ ゴシック" w:eastAsia="ＭＳ ゴシック" w:hAnsi="ＭＳ ゴシック" w:hint="eastAsia"/>
                <w:sz w:val="24"/>
                <w:szCs w:val="24"/>
              </w:rPr>
              <w:t>家政大学家政学部</w:t>
            </w:r>
          </w:p>
        </w:tc>
        <w:tc>
          <w:tcPr>
            <w:tcW w:w="638" w:type="dxa"/>
            <w:tcBorders>
              <w:left w:val="single" w:sz="24" w:space="0" w:color="auto"/>
              <w:bottom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 w:val="24"/>
                <w:szCs w:val="24"/>
              </w:rPr>
            </w:pPr>
            <w:r w:rsidRPr="00AD6C23">
              <w:rPr>
                <w:rFonts w:ascii="ＭＳ ゴシック" w:eastAsia="ＭＳ ゴシック" w:hAnsi="ＭＳ ゴシック" w:hint="eastAsia"/>
                <w:sz w:val="24"/>
                <w:szCs w:val="24"/>
              </w:rPr>
              <w:t>〇</w:t>
            </w:r>
          </w:p>
        </w:tc>
        <w:tc>
          <w:tcPr>
            <w:tcW w:w="638" w:type="dxa"/>
            <w:tcBorders>
              <w:bottom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bottom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638" w:type="dxa"/>
            <w:tcBorders>
              <w:bottom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 w:val="24"/>
                <w:szCs w:val="24"/>
              </w:rPr>
            </w:pPr>
          </w:p>
        </w:tc>
        <w:tc>
          <w:tcPr>
            <w:tcW w:w="1417" w:type="dxa"/>
            <w:tcBorders>
              <w:bottom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 w:val="24"/>
                <w:szCs w:val="24"/>
              </w:rPr>
            </w:pPr>
            <w:r w:rsidRPr="00AD6C23">
              <w:rPr>
                <w:rFonts w:ascii="ＭＳ ゴシック" w:eastAsia="ＭＳ ゴシック" w:hAnsi="ＭＳ ゴシック" w:hint="eastAsia"/>
                <w:sz w:val="24"/>
                <w:szCs w:val="24"/>
              </w:rPr>
              <w:t>〇</w:t>
            </w:r>
          </w:p>
        </w:tc>
        <w:tc>
          <w:tcPr>
            <w:tcW w:w="1310" w:type="dxa"/>
            <w:tcBorders>
              <w:bottom w:val="single" w:sz="24" w:space="0" w:color="auto"/>
              <w:right w:val="single" w:sz="24" w:space="0" w:color="auto"/>
            </w:tcBorders>
            <w:shd w:val="clear" w:color="auto" w:fill="D9D9D9"/>
            <w:vAlign w:val="center"/>
          </w:tcPr>
          <w:p w:rsidR="000C215A" w:rsidRPr="00AD6C23" w:rsidRDefault="000C215A" w:rsidP="000C215A">
            <w:pPr>
              <w:snapToGrid w:val="0"/>
              <w:jc w:val="center"/>
              <w:rPr>
                <w:rFonts w:ascii="ＭＳ ゴシック" w:eastAsia="ＭＳ ゴシック" w:hAnsi="ＭＳ ゴシック"/>
                <w:sz w:val="24"/>
                <w:szCs w:val="24"/>
              </w:rPr>
            </w:pPr>
            <w:r w:rsidRPr="00AD6C23">
              <w:rPr>
                <w:rFonts w:ascii="ＭＳ ゴシック" w:eastAsia="ＭＳ ゴシック" w:hAnsi="ＭＳ ゴシック" w:hint="eastAsia"/>
                <w:sz w:val="24"/>
                <w:szCs w:val="24"/>
              </w:rPr>
              <w:t>〇</w:t>
            </w:r>
          </w:p>
        </w:tc>
      </w:tr>
    </w:tbl>
    <w:p w:rsidR="000C215A" w:rsidRDefault="000C215A" w:rsidP="000C215A">
      <w:r>
        <w:rPr>
          <w:rFonts w:hint="eastAsia"/>
        </w:rPr>
        <w:t>例）一般会員で交流会に参加し、研究発表の筆頭演者の場合</w:t>
      </w:r>
    </w:p>
    <w:p w:rsidR="00894130" w:rsidRPr="000C215A" w:rsidRDefault="00894130" w:rsidP="00DE3A0B"/>
    <w:p w:rsidR="00DE3A0B" w:rsidRPr="0012332E" w:rsidRDefault="00C04EBE" w:rsidP="000A48E1">
      <w:pPr>
        <w:snapToGrid w:val="0"/>
        <w:spacing w:line="360" w:lineRule="auto"/>
        <w:jc w:val="center"/>
        <w:rPr>
          <w:sz w:val="28"/>
          <w:bdr w:val="single" w:sz="4" w:space="0" w:color="auto"/>
        </w:rPr>
      </w:pPr>
      <w:r>
        <w:rPr>
          <w:sz w:val="28"/>
          <w:bdr w:val="single" w:sz="4" w:space="0" w:color="auto"/>
        </w:rPr>
        <w:t>E-mail</w:t>
      </w:r>
      <w:r>
        <w:rPr>
          <w:rFonts w:hint="eastAsia"/>
          <w:sz w:val="28"/>
          <w:bdr w:val="single" w:sz="4" w:space="0" w:color="auto"/>
        </w:rPr>
        <w:t>送信</w:t>
      </w:r>
      <w:r w:rsidR="00DE3A0B" w:rsidRPr="0012332E">
        <w:rPr>
          <w:rFonts w:hint="eastAsia"/>
          <w:sz w:val="28"/>
          <w:bdr w:val="single" w:sz="4" w:space="0" w:color="auto"/>
        </w:rPr>
        <w:t>先</w:t>
      </w:r>
    </w:p>
    <w:p w:rsidR="00DE3A0B" w:rsidRPr="0012332E" w:rsidRDefault="006066EC" w:rsidP="00FC6D3E">
      <w:pPr>
        <w:snapToGrid w:val="0"/>
        <w:spacing w:line="276" w:lineRule="auto"/>
        <w:jc w:val="center"/>
        <w:rPr>
          <w:sz w:val="24"/>
        </w:rPr>
      </w:pPr>
      <w:r>
        <w:rPr>
          <w:rFonts w:hint="eastAsia"/>
          <w:sz w:val="24"/>
        </w:rPr>
        <w:t>（一社）</w:t>
      </w:r>
      <w:r w:rsidR="00DE3A0B" w:rsidRPr="0012332E">
        <w:rPr>
          <w:rFonts w:hint="eastAsia"/>
          <w:sz w:val="24"/>
        </w:rPr>
        <w:t>日本家政学会中部支部第</w:t>
      </w:r>
      <w:r w:rsidR="00DE3A0B" w:rsidRPr="0012332E">
        <w:rPr>
          <w:rFonts w:hint="eastAsia"/>
          <w:sz w:val="24"/>
        </w:rPr>
        <w:t>6</w:t>
      </w:r>
      <w:r w:rsidR="0065654C">
        <w:rPr>
          <w:rFonts w:hint="eastAsia"/>
          <w:sz w:val="24"/>
        </w:rPr>
        <w:t>4</w:t>
      </w:r>
      <w:r w:rsidR="00DE3A0B" w:rsidRPr="0012332E">
        <w:rPr>
          <w:rFonts w:hint="eastAsia"/>
          <w:sz w:val="24"/>
        </w:rPr>
        <w:t>回大会事務局</w:t>
      </w:r>
    </w:p>
    <w:p w:rsidR="00DE3A0B" w:rsidRPr="0012332E" w:rsidRDefault="0065654C" w:rsidP="00FC6D3E">
      <w:pPr>
        <w:snapToGrid w:val="0"/>
        <w:spacing w:line="276" w:lineRule="auto"/>
        <w:jc w:val="center"/>
        <w:rPr>
          <w:b/>
          <w:sz w:val="32"/>
        </w:rPr>
      </w:pPr>
      <w:r>
        <w:rPr>
          <w:rFonts w:hint="eastAsia"/>
          <w:b/>
          <w:sz w:val="32"/>
        </w:rPr>
        <w:t>c</w:t>
      </w:r>
      <w:r>
        <w:rPr>
          <w:b/>
          <w:sz w:val="32"/>
        </w:rPr>
        <w:t>hubu_kasei2019@yahoo.co.jp</w:t>
      </w:r>
    </w:p>
    <w:p w:rsidR="0012332E" w:rsidRPr="0065654C" w:rsidRDefault="00DE3A0B" w:rsidP="0065654C">
      <w:pPr>
        <w:snapToGrid w:val="0"/>
        <w:spacing w:line="276" w:lineRule="auto"/>
        <w:jc w:val="center"/>
        <w:rPr>
          <w:b/>
          <w:sz w:val="32"/>
        </w:rPr>
      </w:pPr>
      <w:r w:rsidRPr="00FC6D3E">
        <w:rPr>
          <w:rFonts w:hint="eastAsia"/>
          <w:b/>
          <w:sz w:val="32"/>
        </w:rPr>
        <w:t xml:space="preserve">申込締切　</w:t>
      </w:r>
      <w:r w:rsidR="0065654C">
        <w:rPr>
          <w:rFonts w:hint="eastAsia"/>
          <w:b/>
          <w:sz w:val="32"/>
        </w:rPr>
        <w:t>2</w:t>
      </w:r>
      <w:r w:rsidR="0065654C">
        <w:rPr>
          <w:b/>
          <w:sz w:val="32"/>
        </w:rPr>
        <w:t>019</w:t>
      </w:r>
      <w:r w:rsidRPr="00FC6D3E">
        <w:rPr>
          <w:rFonts w:hint="eastAsia"/>
          <w:b/>
          <w:sz w:val="32"/>
        </w:rPr>
        <w:t>年</w:t>
      </w:r>
      <w:r w:rsidR="0065654C">
        <w:rPr>
          <w:rFonts w:hint="eastAsia"/>
          <w:b/>
          <w:sz w:val="32"/>
        </w:rPr>
        <w:t>9</w:t>
      </w:r>
      <w:r w:rsidR="00FC6D3E" w:rsidRPr="00FC6D3E">
        <w:rPr>
          <w:rFonts w:hint="eastAsia"/>
          <w:b/>
          <w:sz w:val="32"/>
        </w:rPr>
        <w:t>月</w:t>
      </w:r>
      <w:r w:rsidR="0065654C">
        <w:rPr>
          <w:rFonts w:hint="eastAsia"/>
          <w:b/>
          <w:sz w:val="32"/>
        </w:rPr>
        <w:t>4</w:t>
      </w:r>
      <w:r w:rsidR="0065654C">
        <w:rPr>
          <w:rFonts w:hint="eastAsia"/>
          <w:b/>
          <w:sz w:val="32"/>
        </w:rPr>
        <w:t>日（水</w:t>
      </w:r>
      <w:r w:rsidRPr="00FC6D3E">
        <w:rPr>
          <w:rFonts w:hint="eastAsia"/>
          <w:b/>
          <w:sz w:val="32"/>
        </w:rPr>
        <w:t>）</w:t>
      </w:r>
    </w:p>
    <w:sectPr w:rsidR="0012332E" w:rsidRPr="0065654C" w:rsidSect="009A176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224EF"/>
    <w:rsid w:val="00072F3C"/>
    <w:rsid w:val="000A48E1"/>
    <w:rsid w:val="000C215A"/>
    <w:rsid w:val="0012332E"/>
    <w:rsid w:val="0015135A"/>
    <w:rsid w:val="001E2EBF"/>
    <w:rsid w:val="002919BB"/>
    <w:rsid w:val="002C74D1"/>
    <w:rsid w:val="00373E28"/>
    <w:rsid w:val="004117F1"/>
    <w:rsid w:val="00433DE6"/>
    <w:rsid w:val="00601150"/>
    <w:rsid w:val="006066EC"/>
    <w:rsid w:val="0065654C"/>
    <w:rsid w:val="007948D6"/>
    <w:rsid w:val="00894130"/>
    <w:rsid w:val="009A14F9"/>
    <w:rsid w:val="009A1760"/>
    <w:rsid w:val="009A26D2"/>
    <w:rsid w:val="00A40DED"/>
    <w:rsid w:val="00AD6C23"/>
    <w:rsid w:val="00B23B7D"/>
    <w:rsid w:val="00C04EBE"/>
    <w:rsid w:val="00DD3870"/>
    <w:rsid w:val="00DE3A0B"/>
    <w:rsid w:val="00E2174C"/>
    <w:rsid w:val="00E46777"/>
    <w:rsid w:val="00E93C53"/>
    <w:rsid w:val="00FC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51B503-AFCA-459C-955D-AC1A58FB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3E28"/>
    <w:rPr>
      <w:color w:val="0563C1"/>
      <w:u w:val="single"/>
    </w:rPr>
  </w:style>
  <w:style w:type="paragraph" w:styleId="a4">
    <w:name w:val="Balloon Text"/>
    <w:basedOn w:val="a"/>
    <w:link w:val="a5"/>
    <w:uiPriority w:val="99"/>
    <w:semiHidden/>
    <w:unhideWhenUsed/>
    <w:rsid w:val="007948D6"/>
    <w:rPr>
      <w:rFonts w:ascii="Arial" w:eastAsia="ＭＳ ゴシック" w:hAnsi="Arial"/>
      <w:sz w:val="18"/>
      <w:szCs w:val="18"/>
    </w:rPr>
  </w:style>
  <w:style w:type="character" w:customStyle="1" w:styleId="a5">
    <w:name w:val="吹き出し (文字)"/>
    <w:link w:val="a4"/>
    <w:uiPriority w:val="99"/>
    <w:semiHidden/>
    <w:rsid w:val="007948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3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Matsushita</dc:creator>
  <cp:keywords/>
  <dc:description/>
  <cp:lastModifiedBy>岸本 満</cp:lastModifiedBy>
  <cp:revision>2</cp:revision>
  <cp:lastPrinted>2019-08-16T04:03:00Z</cp:lastPrinted>
  <dcterms:created xsi:type="dcterms:W3CDTF">2019-08-16T04:43:00Z</dcterms:created>
  <dcterms:modified xsi:type="dcterms:W3CDTF">2019-08-16T04:43:00Z</dcterms:modified>
</cp:coreProperties>
</file>