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D0CF3" w14:textId="77777777" w:rsidR="002555D6" w:rsidRDefault="002555D6" w:rsidP="002555D6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アジア地区家政学会</w:t>
      </w:r>
      <w:r w:rsidRPr="00014877">
        <w:rPr>
          <w:rFonts w:eastAsia="ＭＳ ゴシック" w:hAnsi="ＭＳ ゴシック"/>
          <w:sz w:val="24"/>
        </w:rPr>
        <w:t>（</w:t>
      </w:r>
      <w:r w:rsidRPr="00014877">
        <w:rPr>
          <w:rFonts w:eastAsia="ＭＳ ゴシック"/>
          <w:sz w:val="24"/>
        </w:rPr>
        <w:t>ARAHE</w:t>
      </w:r>
      <w:r w:rsidRPr="00014877">
        <w:rPr>
          <w:rFonts w:eastAsia="ＭＳ ゴシック" w:hAnsi="ＭＳ ゴシック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個人会員申し込み方法</w:t>
      </w:r>
    </w:p>
    <w:p w14:paraId="40E66BF7" w14:textId="4AD00575" w:rsidR="00E26B8B" w:rsidRPr="00E26B8B" w:rsidRDefault="00492B15" w:rsidP="002555D6">
      <w:pPr>
        <w:spacing w:line="360" w:lineRule="auto"/>
        <w:jc w:val="center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t>2015</w:t>
      </w:r>
      <w:r w:rsidR="00E26B8B" w:rsidRPr="00E26B8B">
        <w:rPr>
          <w:rFonts w:ascii="ＭＳ ゴシック" w:eastAsia="ＭＳ ゴシック" w:hAnsi="ＭＳ ゴシック" w:hint="eastAsia"/>
          <w:color w:val="FF0000"/>
          <w:sz w:val="24"/>
        </w:rPr>
        <w:t>年</w:t>
      </w:r>
      <w:r>
        <w:rPr>
          <w:rFonts w:ascii="ＭＳ ゴシック" w:eastAsia="ＭＳ ゴシック" w:hAnsi="ＭＳ ゴシック"/>
          <w:color w:val="FF0000"/>
          <w:sz w:val="24"/>
        </w:rPr>
        <w:t>1</w:t>
      </w:r>
      <w:r w:rsidR="00E26B8B" w:rsidRPr="00E26B8B">
        <w:rPr>
          <w:rFonts w:ascii="ＭＳ ゴシック" w:eastAsia="ＭＳ ゴシック" w:hAnsi="ＭＳ ゴシック" w:hint="eastAsia"/>
          <w:color w:val="FF0000"/>
          <w:sz w:val="24"/>
        </w:rPr>
        <w:t>月</w:t>
      </w:r>
      <w:r>
        <w:rPr>
          <w:rFonts w:ascii="ＭＳ ゴシック" w:eastAsia="ＭＳ ゴシック" w:hAnsi="ＭＳ ゴシック"/>
          <w:color w:val="FF0000"/>
          <w:sz w:val="24"/>
        </w:rPr>
        <w:t>29</w:t>
      </w:r>
      <w:r w:rsidR="00E26B8B" w:rsidRPr="00E26B8B">
        <w:rPr>
          <w:rFonts w:ascii="ＭＳ ゴシック" w:eastAsia="ＭＳ ゴシック" w:hAnsi="ＭＳ ゴシック" w:hint="eastAsia"/>
          <w:color w:val="FF0000"/>
          <w:sz w:val="24"/>
        </w:rPr>
        <w:t>日</w:t>
      </w:r>
      <w:r w:rsidR="00550851">
        <w:rPr>
          <w:rFonts w:ascii="ＭＳ ゴシック" w:eastAsia="ＭＳ ゴシック" w:hAnsi="ＭＳ ゴシック" w:hint="eastAsia"/>
          <w:color w:val="FF0000"/>
          <w:sz w:val="24"/>
        </w:rPr>
        <w:t>更新（会費振込先の住所と銀行住所を</w:t>
      </w:r>
      <w:r w:rsidR="003A1D29" w:rsidRPr="003A1D29">
        <w:rPr>
          <w:rFonts w:ascii="ＭＳ ゴシック" w:eastAsia="ＭＳ ゴシック" w:hAnsi="ＭＳ ゴシック" w:hint="eastAsia"/>
          <w:color w:val="0000FF"/>
          <w:sz w:val="24"/>
        </w:rPr>
        <w:t>青字で</w:t>
      </w:r>
      <w:r w:rsidR="00550851">
        <w:rPr>
          <w:rFonts w:ascii="ＭＳ ゴシック" w:eastAsia="ＭＳ ゴシック" w:hAnsi="ＭＳ ゴシック" w:hint="eastAsia"/>
          <w:color w:val="FF0000"/>
          <w:sz w:val="24"/>
        </w:rPr>
        <w:t>追加しました）</w:t>
      </w:r>
    </w:p>
    <w:p w14:paraId="62C8CA95" w14:textId="77777777" w:rsidR="002555D6" w:rsidRDefault="002555D6" w:rsidP="002555D6">
      <w:pPr>
        <w:spacing w:line="360" w:lineRule="auto"/>
        <w:ind w:firstLineChars="100" w:firstLine="200"/>
        <w:jc w:val="left"/>
        <w:rPr>
          <w:szCs w:val="22"/>
        </w:rPr>
      </w:pPr>
      <w:r w:rsidRPr="00A348A0">
        <w:rPr>
          <w:rFonts w:hint="eastAsia"/>
          <w:szCs w:val="22"/>
        </w:rPr>
        <w:t>アジア地区家政学会（</w:t>
      </w:r>
      <w:r w:rsidRPr="00A348A0">
        <w:rPr>
          <w:rFonts w:hint="eastAsia"/>
          <w:szCs w:val="22"/>
        </w:rPr>
        <w:t>ARAHE</w:t>
      </w:r>
      <w:r w:rsidRPr="00A348A0">
        <w:rPr>
          <w:rFonts w:hint="eastAsia"/>
          <w:szCs w:val="22"/>
        </w:rPr>
        <w:t>）個人会員には終身会員と年会員の</w:t>
      </w:r>
      <w:r w:rsidRPr="00A348A0">
        <w:rPr>
          <w:rFonts w:hint="eastAsia"/>
          <w:szCs w:val="22"/>
        </w:rPr>
        <w:t>2</w:t>
      </w:r>
      <w:r w:rsidRPr="00A348A0">
        <w:rPr>
          <w:rFonts w:hint="eastAsia"/>
          <w:szCs w:val="22"/>
        </w:rPr>
        <w:t>つのタイプがあります。終身会員は一度会費を支払うと終身</w:t>
      </w:r>
      <w:r w:rsidRPr="00A348A0">
        <w:rPr>
          <w:rFonts w:hint="eastAsia"/>
          <w:szCs w:val="22"/>
        </w:rPr>
        <w:t>ARAHE</w:t>
      </w:r>
      <w:r w:rsidRPr="00A348A0">
        <w:rPr>
          <w:rFonts w:hint="eastAsia"/>
          <w:szCs w:val="22"/>
        </w:rPr>
        <w:t>ジャーナルが送付され、ジャーナルへの投稿ができます。年会員は会費を支払った年度のみ、ジャーナルが送付され、投稿が可能です。終身会費、年会費（一般・学生）は、以下の</w:t>
      </w:r>
      <w:r w:rsidR="0071765F">
        <w:rPr>
          <w:rFonts w:hint="eastAsia"/>
          <w:szCs w:val="22"/>
        </w:rPr>
        <w:t>通り</w:t>
      </w:r>
      <w:r w:rsidRPr="00A348A0">
        <w:rPr>
          <w:rFonts w:hint="eastAsia"/>
          <w:szCs w:val="22"/>
        </w:rPr>
        <w:t>です</w:t>
      </w:r>
      <w:r>
        <w:rPr>
          <w:rFonts w:hint="eastAsia"/>
          <w:szCs w:val="22"/>
        </w:rPr>
        <w:t>。</w:t>
      </w:r>
    </w:p>
    <w:p w14:paraId="1457CC09" w14:textId="16A40955" w:rsidR="0021508A" w:rsidRPr="000A1D70" w:rsidRDefault="002555D6" w:rsidP="002555D6">
      <w:pPr>
        <w:spacing w:line="360" w:lineRule="auto"/>
        <w:ind w:firstLineChars="100" w:firstLine="200"/>
        <w:jc w:val="left"/>
        <w:rPr>
          <w:rFonts w:asciiTheme="majorEastAsia" w:eastAsiaTheme="majorEastAsia" w:hAnsiTheme="majorEastAsia"/>
          <w:szCs w:val="22"/>
        </w:rPr>
      </w:pPr>
      <w:r w:rsidRPr="000A1D70">
        <w:rPr>
          <w:rFonts w:asciiTheme="majorEastAsia" w:eastAsiaTheme="majorEastAsia" w:hAnsiTheme="majorEastAsia" w:hint="eastAsia"/>
          <w:szCs w:val="22"/>
        </w:rPr>
        <w:t>入会は、次ページの申込用紙に必要事項を記入し、メールにて</w:t>
      </w:r>
      <w:r w:rsidR="00225B18" w:rsidRPr="000A1D70">
        <w:rPr>
          <w:rFonts w:asciiTheme="majorEastAsia" w:eastAsiaTheme="majorEastAsia" w:hAnsiTheme="majorEastAsia" w:hint="eastAsia"/>
          <w:szCs w:val="22"/>
        </w:rPr>
        <w:t>「</w:t>
      </w:r>
      <w:r w:rsidRPr="000A1D70">
        <w:rPr>
          <w:rFonts w:asciiTheme="majorEastAsia" w:eastAsiaTheme="majorEastAsia" w:hAnsiTheme="majorEastAsia" w:hint="eastAsia"/>
          <w:szCs w:val="22"/>
        </w:rPr>
        <w:t>ARAHE</w:t>
      </w:r>
      <w:r w:rsidR="00225B18" w:rsidRPr="000A1D70">
        <w:rPr>
          <w:rFonts w:asciiTheme="majorEastAsia" w:eastAsiaTheme="majorEastAsia" w:hAnsiTheme="majorEastAsia" w:hint="eastAsia"/>
          <w:szCs w:val="22"/>
        </w:rPr>
        <w:t>ジャーナル</w:t>
      </w:r>
      <w:r w:rsidRPr="000A1D70">
        <w:rPr>
          <w:rFonts w:asciiTheme="majorEastAsia" w:eastAsiaTheme="majorEastAsia" w:hAnsiTheme="majorEastAsia" w:hint="eastAsia"/>
          <w:szCs w:val="22"/>
        </w:rPr>
        <w:t>事務局</w:t>
      </w:r>
      <w:r w:rsidR="00225B18" w:rsidRPr="000A1D70">
        <w:rPr>
          <w:rFonts w:asciiTheme="majorEastAsia" w:eastAsiaTheme="majorEastAsia" w:hAnsiTheme="majorEastAsia" w:hint="eastAsia"/>
          <w:szCs w:val="22"/>
        </w:rPr>
        <w:t>」</w:t>
      </w:r>
      <w:r w:rsidRPr="000A1D70">
        <w:rPr>
          <w:rFonts w:asciiTheme="majorEastAsia" w:eastAsiaTheme="majorEastAsia" w:hAnsiTheme="majorEastAsia" w:hint="eastAsia"/>
          <w:szCs w:val="22"/>
        </w:rPr>
        <w:t>に送付するとともに、指定の口座に会費をお振り込みください。</w:t>
      </w:r>
    </w:p>
    <w:p w14:paraId="4C109D88" w14:textId="073B35C9" w:rsidR="002555D6" w:rsidRDefault="002555D6" w:rsidP="002555D6">
      <w:pPr>
        <w:spacing w:line="360" w:lineRule="auto"/>
        <w:ind w:firstLineChars="100" w:firstLine="200"/>
        <w:jc w:val="left"/>
        <w:rPr>
          <w:szCs w:val="22"/>
        </w:rPr>
      </w:pPr>
      <w:r>
        <w:rPr>
          <w:rFonts w:hint="eastAsia"/>
          <w:szCs w:val="22"/>
        </w:rPr>
        <w:t>また、大会中に会場に設けられた事務局ブースにおいて直接会費を支払い、申し込むこともできます。</w:t>
      </w:r>
    </w:p>
    <w:p w14:paraId="3478375C" w14:textId="77777777" w:rsidR="002555D6" w:rsidRDefault="002555D6" w:rsidP="002555D6">
      <w:pPr>
        <w:spacing w:line="360" w:lineRule="auto"/>
        <w:ind w:firstLineChars="100" w:firstLine="200"/>
        <w:jc w:val="left"/>
        <w:rPr>
          <w:szCs w:val="22"/>
        </w:rPr>
      </w:pPr>
      <w:r>
        <w:rPr>
          <w:rFonts w:hint="eastAsia"/>
          <w:szCs w:val="22"/>
        </w:rPr>
        <w:t>大会での研究発表については、個人会員ではなくでもエントリーすることができます。</w:t>
      </w:r>
    </w:p>
    <w:p w14:paraId="02F08CCF" w14:textId="77777777" w:rsidR="002555D6" w:rsidRPr="00A348A0" w:rsidRDefault="002555D6" w:rsidP="00D55503">
      <w:pPr>
        <w:ind w:firstLineChars="100" w:firstLine="200"/>
        <w:rPr>
          <w:szCs w:val="22"/>
        </w:rPr>
      </w:pPr>
      <w:r>
        <w:rPr>
          <w:rFonts w:hint="eastAsia"/>
          <w:szCs w:val="22"/>
        </w:rPr>
        <w:t>詳しくは</w:t>
      </w:r>
      <w:r>
        <w:rPr>
          <w:rFonts w:hint="eastAsia"/>
          <w:szCs w:val="22"/>
        </w:rPr>
        <w:t>ARAHE</w:t>
      </w:r>
      <w:r>
        <w:rPr>
          <w:rFonts w:hint="eastAsia"/>
          <w:szCs w:val="22"/>
        </w:rPr>
        <w:t>のホームページをご覧ください。</w:t>
      </w:r>
      <w:r w:rsidR="00D55503" w:rsidRPr="00D55503">
        <w:rPr>
          <w:szCs w:val="22"/>
        </w:rPr>
        <w:t>http://arahe.asia</w:t>
      </w:r>
    </w:p>
    <w:p w14:paraId="61568025" w14:textId="77777777" w:rsidR="00D55503" w:rsidRDefault="00D55503" w:rsidP="002555D6">
      <w:pPr>
        <w:rPr>
          <w:rFonts w:hAnsi="ＭＳ 明朝" w:cs="Arial"/>
          <w:szCs w:val="22"/>
        </w:rPr>
      </w:pPr>
    </w:p>
    <w:p w14:paraId="4E7EE5F5" w14:textId="77777777" w:rsidR="002555D6" w:rsidRPr="00EF0516" w:rsidRDefault="002555D6" w:rsidP="002555D6">
      <w:pPr>
        <w:rPr>
          <w:rFonts w:cs="Arial"/>
          <w:szCs w:val="22"/>
        </w:rPr>
      </w:pPr>
      <w:r w:rsidRPr="00EF0516">
        <w:rPr>
          <w:rFonts w:hAnsi="ＭＳ 明朝" w:cs="Arial"/>
          <w:szCs w:val="22"/>
        </w:rPr>
        <w:t>（１）</w:t>
      </w:r>
      <w:r w:rsidRPr="00EF0516">
        <w:rPr>
          <w:rFonts w:cs="Arial"/>
          <w:szCs w:val="22"/>
        </w:rPr>
        <w:t>ARAHE</w:t>
      </w:r>
      <w:r w:rsidRPr="00EF0516">
        <w:rPr>
          <w:rFonts w:hAnsi="ＭＳ 明朝" w:cs="Arial"/>
          <w:szCs w:val="22"/>
        </w:rPr>
        <w:t>個人会員会費</w:t>
      </w:r>
    </w:p>
    <w:p w14:paraId="7548C2AA" w14:textId="77777777" w:rsidR="002555D6" w:rsidRPr="00EF0516" w:rsidRDefault="002555D6" w:rsidP="002555D6">
      <w:pPr>
        <w:rPr>
          <w:rFonts w:cs="Arial"/>
          <w:szCs w:val="22"/>
        </w:rPr>
      </w:pPr>
    </w:p>
    <w:p w14:paraId="0360EBB9" w14:textId="77777777" w:rsidR="002555D6" w:rsidRPr="00EF0516" w:rsidRDefault="002555D6" w:rsidP="002555D6">
      <w:pPr>
        <w:rPr>
          <w:rFonts w:cs="Arial"/>
          <w:szCs w:val="22"/>
        </w:rPr>
      </w:pPr>
      <w:r w:rsidRPr="00EF0516">
        <w:rPr>
          <w:rFonts w:hAnsi="ＭＳ 明朝" w:cs="Arial"/>
          <w:szCs w:val="22"/>
        </w:rPr>
        <w:t xml:space="preserve">・終身会員　　</w:t>
      </w:r>
      <w:r w:rsidRPr="00EF0516">
        <w:rPr>
          <w:rFonts w:cs="Arial"/>
          <w:szCs w:val="22"/>
        </w:rPr>
        <w:t xml:space="preserve">   US</w:t>
      </w:r>
      <w:r w:rsidRPr="00EF0516">
        <w:rPr>
          <w:rFonts w:hAnsi="ＭＳ 明朝" w:cs="Arial"/>
          <w:szCs w:val="22"/>
        </w:rPr>
        <w:t xml:space="preserve">＄　</w:t>
      </w:r>
      <w:r w:rsidRPr="00EF0516">
        <w:rPr>
          <w:rFonts w:cs="Arial"/>
          <w:szCs w:val="22"/>
        </w:rPr>
        <w:t>300.00</w:t>
      </w:r>
    </w:p>
    <w:p w14:paraId="383FC457" w14:textId="77777777" w:rsidR="002555D6" w:rsidRPr="00EF0516" w:rsidRDefault="002555D6" w:rsidP="002555D6">
      <w:pPr>
        <w:rPr>
          <w:rFonts w:cs="Arial"/>
          <w:szCs w:val="22"/>
        </w:rPr>
      </w:pPr>
      <w:r w:rsidRPr="00EF0516">
        <w:rPr>
          <w:rFonts w:hAnsi="ＭＳ 明朝" w:cs="Arial"/>
          <w:szCs w:val="22"/>
        </w:rPr>
        <w:t>・年会員（一般）</w:t>
      </w:r>
      <w:r w:rsidRPr="00EF0516">
        <w:rPr>
          <w:rFonts w:cs="Arial"/>
          <w:szCs w:val="22"/>
        </w:rPr>
        <w:t xml:space="preserve"> US</w:t>
      </w:r>
      <w:r w:rsidRPr="00EF0516">
        <w:rPr>
          <w:rFonts w:hAnsi="ＭＳ 明朝" w:cs="Arial"/>
          <w:szCs w:val="22"/>
        </w:rPr>
        <w:t xml:space="preserve">＄　</w:t>
      </w:r>
      <w:r w:rsidRPr="00EF0516">
        <w:rPr>
          <w:rFonts w:cs="Arial"/>
          <w:szCs w:val="22"/>
        </w:rPr>
        <w:t xml:space="preserve"> 30.00/year</w:t>
      </w:r>
    </w:p>
    <w:p w14:paraId="015C16ED" w14:textId="77777777" w:rsidR="002555D6" w:rsidRPr="00EF0516" w:rsidRDefault="002555D6" w:rsidP="002555D6">
      <w:pPr>
        <w:rPr>
          <w:rFonts w:cs="Arial"/>
          <w:szCs w:val="22"/>
        </w:rPr>
      </w:pPr>
      <w:r w:rsidRPr="00EF0516">
        <w:rPr>
          <w:rFonts w:hAnsi="ＭＳ 明朝" w:cs="Arial"/>
          <w:szCs w:val="22"/>
        </w:rPr>
        <w:t>・年会員（学生）</w:t>
      </w:r>
      <w:r w:rsidRPr="00EF0516">
        <w:rPr>
          <w:rFonts w:cs="Arial"/>
          <w:szCs w:val="22"/>
        </w:rPr>
        <w:t xml:space="preserve"> US</w:t>
      </w:r>
      <w:r w:rsidRPr="00EF0516">
        <w:rPr>
          <w:rFonts w:hAnsi="ＭＳ 明朝" w:cs="Arial"/>
          <w:szCs w:val="22"/>
        </w:rPr>
        <w:t xml:space="preserve">＄　</w:t>
      </w:r>
      <w:r w:rsidRPr="00EF0516">
        <w:rPr>
          <w:rFonts w:cs="Arial"/>
          <w:szCs w:val="22"/>
        </w:rPr>
        <w:t xml:space="preserve"> 20.00/year</w:t>
      </w:r>
    </w:p>
    <w:p w14:paraId="44E822FE" w14:textId="77777777" w:rsidR="002555D6" w:rsidRPr="00EF0516" w:rsidRDefault="002555D6" w:rsidP="002555D6">
      <w:pPr>
        <w:rPr>
          <w:rFonts w:cs="Arial"/>
          <w:szCs w:val="22"/>
        </w:rPr>
      </w:pPr>
    </w:p>
    <w:p w14:paraId="18933A27" w14:textId="77777777" w:rsidR="002555D6" w:rsidRPr="00EF0516" w:rsidRDefault="002555D6" w:rsidP="002555D6">
      <w:pPr>
        <w:rPr>
          <w:rFonts w:cs="Arial"/>
          <w:szCs w:val="22"/>
        </w:rPr>
      </w:pPr>
    </w:p>
    <w:p w14:paraId="632A9ADF" w14:textId="77777777" w:rsidR="00E26B8B" w:rsidRDefault="002555D6" w:rsidP="002555D6">
      <w:pPr>
        <w:rPr>
          <w:rFonts w:hAnsi="ＭＳ 明朝" w:cs="Arial"/>
          <w:szCs w:val="22"/>
        </w:rPr>
      </w:pPr>
      <w:r w:rsidRPr="00EF0516">
        <w:rPr>
          <w:rFonts w:hAnsi="ＭＳ 明朝" w:cs="Arial"/>
          <w:szCs w:val="22"/>
        </w:rPr>
        <w:t>（</w:t>
      </w:r>
      <w:r w:rsidR="00FC6A5A">
        <w:rPr>
          <w:rFonts w:hAnsi="ＭＳ 明朝" w:cs="Arial" w:hint="eastAsia"/>
          <w:szCs w:val="22"/>
        </w:rPr>
        <w:t>２</w:t>
      </w:r>
      <w:r w:rsidRPr="00EF0516">
        <w:rPr>
          <w:rFonts w:hAnsi="ＭＳ 明朝" w:cs="Arial"/>
          <w:szCs w:val="22"/>
        </w:rPr>
        <w:t>）</w:t>
      </w:r>
      <w:r w:rsidRPr="00EF0516">
        <w:rPr>
          <w:rFonts w:cs="Arial"/>
          <w:szCs w:val="22"/>
        </w:rPr>
        <w:t>ARAHE</w:t>
      </w:r>
      <w:r w:rsidRPr="00EF0516">
        <w:rPr>
          <w:rFonts w:hAnsi="ＭＳ 明朝" w:cs="Arial"/>
          <w:szCs w:val="22"/>
        </w:rPr>
        <w:t>個人会員会費振込先</w:t>
      </w:r>
      <w:r w:rsidR="00FC6A5A">
        <w:rPr>
          <w:rFonts w:hAnsi="ＭＳ 明朝" w:cs="Arial" w:hint="eastAsia"/>
          <w:szCs w:val="22"/>
        </w:rPr>
        <w:t>（銀行口座番号）</w:t>
      </w:r>
    </w:p>
    <w:p w14:paraId="74843965" w14:textId="77777777" w:rsidR="002555D6" w:rsidRPr="00EF0516" w:rsidRDefault="00E26B8B" w:rsidP="002555D6">
      <w:pPr>
        <w:rPr>
          <w:rFonts w:cs="Arial"/>
          <w:szCs w:val="22"/>
        </w:rPr>
      </w:pPr>
      <w:r>
        <w:rPr>
          <w:rFonts w:hAnsi="ＭＳ 明朝" w:cs="Arial" w:hint="eastAsia"/>
          <w:szCs w:val="22"/>
        </w:rPr>
        <w:t xml:space="preserve">　　　　　　</w:t>
      </w:r>
    </w:p>
    <w:p w14:paraId="0F9AD679" w14:textId="77777777" w:rsidR="00FC6A5A" w:rsidRPr="00492B15" w:rsidRDefault="00FC6A5A" w:rsidP="00FC6A5A">
      <w:pPr>
        <w:rPr>
          <w:rFonts w:ascii="Times New Roman" w:eastAsia="Gulim" w:hAnsi="Times New Roman"/>
          <w:sz w:val="24"/>
        </w:rPr>
      </w:pPr>
      <w:proofErr w:type="spellStart"/>
      <w:r w:rsidRPr="00492B15">
        <w:rPr>
          <w:rFonts w:ascii="Times New Roman" w:hAnsi="Times New Roman"/>
          <w:sz w:val="24"/>
        </w:rPr>
        <w:t>Shinhan</w:t>
      </w:r>
      <w:proofErr w:type="spellEnd"/>
      <w:r w:rsidRPr="00492B15">
        <w:rPr>
          <w:rFonts w:ascii="Times New Roman" w:hAnsi="Times New Roman"/>
          <w:sz w:val="24"/>
        </w:rPr>
        <w:t xml:space="preserve"> Bank, </w:t>
      </w:r>
      <w:proofErr w:type="spellStart"/>
      <w:r w:rsidRPr="00492B15">
        <w:rPr>
          <w:rFonts w:ascii="Times New Roman" w:eastAsia="Batang" w:hAnsi="Times New Roman"/>
          <w:sz w:val="24"/>
          <w:lang w:eastAsia="ko-KR"/>
        </w:rPr>
        <w:t>Konkuk</w:t>
      </w:r>
      <w:proofErr w:type="spellEnd"/>
      <w:r w:rsidRPr="00492B15">
        <w:rPr>
          <w:rFonts w:ascii="Times New Roman" w:hAnsi="Times New Roman"/>
          <w:sz w:val="24"/>
        </w:rPr>
        <w:t xml:space="preserve"> Univ. Branch</w:t>
      </w:r>
      <w:r w:rsidRPr="00492B15">
        <w:rPr>
          <w:rFonts w:ascii="Times New Roman" w:eastAsia="Gulim" w:hAnsi="Times New Roman"/>
          <w:sz w:val="24"/>
        </w:rPr>
        <w:t>, Seoul, Korea</w:t>
      </w:r>
      <w:r w:rsidRPr="00492B15">
        <w:rPr>
          <w:rFonts w:ascii="Times New Roman" w:eastAsia="Malgun Gothic" w:hAnsi="Times New Roman"/>
          <w:sz w:val="24"/>
          <w:lang w:eastAsia="ko-KR"/>
        </w:rPr>
        <w:t xml:space="preserve"> </w:t>
      </w:r>
      <w:r w:rsidRPr="00492B15">
        <w:rPr>
          <w:rFonts w:ascii="Times New Roman" w:eastAsia="Gulim" w:hAnsi="Times New Roman"/>
          <w:sz w:val="24"/>
        </w:rPr>
        <w:t>(SWIFT Code: SHBKKRSE)</w:t>
      </w:r>
    </w:p>
    <w:p w14:paraId="0E039FDE" w14:textId="05410537" w:rsidR="00492B15" w:rsidRPr="00550851" w:rsidRDefault="00492B15" w:rsidP="00FC6A5A">
      <w:pPr>
        <w:rPr>
          <w:rFonts w:ascii="Times New Roman" w:eastAsia="Gulim" w:hAnsi="Times New Roman"/>
          <w:color w:val="0000FF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Pr="00550851">
        <w:rPr>
          <w:rFonts w:ascii="Times New Roman" w:hAnsi="Times New Roman"/>
          <w:color w:val="0000FF"/>
          <w:sz w:val="24"/>
        </w:rPr>
        <w:t xml:space="preserve">Bank Address: </w:t>
      </w:r>
      <w:r w:rsidRPr="00550851">
        <w:rPr>
          <w:rFonts w:ascii="Times New Roman" w:hAnsi="Times New Roman"/>
          <w:color w:val="0000FF"/>
          <w:kern w:val="0"/>
          <w:sz w:val="24"/>
        </w:rPr>
        <w:t xml:space="preserve">120 </w:t>
      </w:r>
      <w:proofErr w:type="spellStart"/>
      <w:r w:rsidRPr="00550851">
        <w:rPr>
          <w:rFonts w:ascii="Times New Roman" w:hAnsi="Times New Roman"/>
          <w:color w:val="0000FF"/>
          <w:kern w:val="0"/>
          <w:sz w:val="24"/>
        </w:rPr>
        <w:t>Neungdong-ro</w:t>
      </w:r>
      <w:proofErr w:type="spellEnd"/>
      <w:r w:rsidRPr="00550851">
        <w:rPr>
          <w:rFonts w:ascii="Times New Roman" w:hAnsi="Times New Roman"/>
          <w:color w:val="0000FF"/>
          <w:kern w:val="0"/>
          <w:sz w:val="24"/>
        </w:rPr>
        <w:t xml:space="preserve">, </w:t>
      </w:r>
      <w:proofErr w:type="spellStart"/>
      <w:r w:rsidRPr="00550851">
        <w:rPr>
          <w:rFonts w:ascii="Times New Roman" w:hAnsi="Times New Roman"/>
          <w:color w:val="0000FF"/>
          <w:kern w:val="0"/>
          <w:sz w:val="24"/>
        </w:rPr>
        <w:t>Gwangjin-gu</w:t>
      </w:r>
      <w:proofErr w:type="spellEnd"/>
      <w:r w:rsidRPr="00550851">
        <w:rPr>
          <w:rFonts w:ascii="Times New Roman" w:hAnsi="Times New Roman"/>
          <w:color w:val="0000FF"/>
          <w:kern w:val="0"/>
          <w:sz w:val="24"/>
        </w:rPr>
        <w:t>, Seoul 143-701, Korea</w:t>
      </w:r>
      <w:r w:rsidRPr="00550851">
        <w:rPr>
          <w:rFonts w:ascii="Times New Roman" w:eastAsia="Gulim" w:hAnsi="Times New Roman"/>
          <w:color w:val="0000FF"/>
          <w:sz w:val="24"/>
        </w:rPr>
        <w:t xml:space="preserve"> </w:t>
      </w:r>
    </w:p>
    <w:p w14:paraId="4222A052" w14:textId="4C55D3B0" w:rsidR="00FC6A5A" w:rsidRPr="00492B15" w:rsidRDefault="00492B15" w:rsidP="00FC6A5A">
      <w:pPr>
        <w:rPr>
          <w:rFonts w:ascii="Times New Roman" w:eastAsia="Gulim" w:hAnsi="Times New Roman"/>
          <w:sz w:val="24"/>
        </w:rPr>
      </w:pPr>
      <w:r w:rsidRPr="00492B15">
        <w:rPr>
          <w:rFonts w:ascii="Times New Roman" w:eastAsia="Gulim" w:hAnsi="Times New Roman"/>
          <w:color w:val="000000"/>
          <w:sz w:val="24"/>
        </w:rPr>
        <w:t xml:space="preserve">Account </w:t>
      </w:r>
      <w:r>
        <w:rPr>
          <w:rFonts w:ascii="Times New Roman" w:eastAsia="Gulim" w:hAnsi="Times New Roman"/>
          <w:color w:val="000000"/>
          <w:sz w:val="24"/>
        </w:rPr>
        <w:t>holder’s n</w:t>
      </w:r>
      <w:r w:rsidRPr="00492B15">
        <w:rPr>
          <w:rFonts w:ascii="Times New Roman" w:eastAsia="Gulim" w:hAnsi="Times New Roman"/>
          <w:color w:val="000000"/>
          <w:sz w:val="24"/>
        </w:rPr>
        <w:t xml:space="preserve">ame: </w:t>
      </w:r>
      <w:r w:rsidR="00FC6A5A" w:rsidRPr="00492B15">
        <w:rPr>
          <w:rFonts w:ascii="Times New Roman" w:eastAsia="Gulim" w:hAnsi="Times New Roman"/>
          <w:color w:val="000000"/>
          <w:sz w:val="24"/>
        </w:rPr>
        <w:t>ARAHE (</w:t>
      </w:r>
      <w:proofErr w:type="spellStart"/>
      <w:r w:rsidR="00FC6A5A" w:rsidRPr="00492B15">
        <w:rPr>
          <w:rFonts w:ascii="Times New Roman" w:eastAsia="Malgun Gothic" w:hAnsi="Times New Roman"/>
          <w:color w:val="000000"/>
          <w:sz w:val="24"/>
          <w:lang w:eastAsia="ko-KR"/>
        </w:rPr>
        <w:t>Seung</w:t>
      </w:r>
      <w:proofErr w:type="spellEnd"/>
      <w:r w:rsidR="00FC6A5A" w:rsidRPr="00492B15">
        <w:rPr>
          <w:rFonts w:ascii="Times New Roman" w:eastAsia="Malgun Gothic" w:hAnsi="Times New Roman"/>
          <w:color w:val="000000"/>
          <w:sz w:val="24"/>
          <w:lang w:eastAsia="ko-KR"/>
        </w:rPr>
        <w:t xml:space="preserve"> Sin Lee</w:t>
      </w:r>
      <w:r w:rsidR="00FC6A5A" w:rsidRPr="00492B15">
        <w:rPr>
          <w:rFonts w:ascii="Times New Roman" w:eastAsia="Gulim" w:hAnsi="Times New Roman"/>
          <w:color w:val="000000"/>
          <w:sz w:val="24"/>
        </w:rPr>
        <w:t>)</w:t>
      </w:r>
      <w:r w:rsidR="00FC6A5A" w:rsidRPr="00492B15">
        <w:rPr>
          <w:rFonts w:ascii="Times New Roman" w:eastAsia="Gulim" w:hAnsi="Times New Roman"/>
          <w:sz w:val="24"/>
        </w:rPr>
        <w:t xml:space="preserve"> </w:t>
      </w:r>
    </w:p>
    <w:p w14:paraId="40E8B78E" w14:textId="77777777" w:rsidR="00492B15" w:rsidRPr="00550851" w:rsidRDefault="00492B15" w:rsidP="00492B15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bCs/>
          <w:color w:val="0000FF"/>
          <w:kern w:val="0"/>
          <w:sz w:val="24"/>
        </w:rPr>
      </w:pPr>
      <w:r>
        <w:rPr>
          <w:rFonts w:ascii="Times New Roman" w:eastAsia="Gulim" w:hAnsi="Times New Roman" w:hint="eastAsia"/>
          <w:sz w:val="24"/>
        </w:rPr>
        <w:t xml:space="preserve">　</w:t>
      </w:r>
      <w:r w:rsidRPr="00550851">
        <w:rPr>
          <w:rFonts w:ascii="Times New Roman" w:eastAsia="Gulim" w:hAnsi="Times New Roman"/>
          <w:color w:val="0000FF"/>
          <w:sz w:val="24"/>
        </w:rPr>
        <w:t xml:space="preserve">Account holder’s address: </w:t>
      </w:r>
      <w:r w:rsidRPr="00550851">
        <w:rPr>
          <w:rFonts w:ascii="Times New Roman" w:hAnsi="Times New Roman"/>
          <w:bCs/>
          <w:color w:val="0000FF"/>
          <w:kern w:val="0"/>
          <w:sz w:val="24"/>
        </w:rPr>
        <w:t xml:space="preserve">Department of Consumer Information Science, College of Commerce and </w:t>
      </w:r>
    </w:p>
    <w:p w14:paraId="2C620E2D" w14:textId="544D6983" w:rsidR="00492B15" w:rsidRPr="00550851" w:rsidRDefault="00492B15" w:rsidP="00492B15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FF"/>
          <w:kern w:val="0"/>
          <w:sz w:val="24"/>
        </w:rPr>
      </w:pPr>
      <w:r w:rsidRPr="00550851">
        <w:rPr>
          <w:rFonts w:ascii="Times New Roman" w:hAnsi="Times New Roman"/>
          <w:bCs/>
          <w:color w:val="0000FF"/>
          <w:kern w:val="0"/>
          <w:sz w:val="24"/>
        </w:rPr>
        <w:t xml:space="preserve">                       Economics,</w:t>
      </w:r>
      <w:r w:rsidRPr="00550851">
        <w:rPr>
          <w:rFonts w:ascii="Times New Roman" w:hAnsi="Times New Roman"/>
          <w:color w:val="0000FF"/>
          <w:kern w:val="0"/>
          <w:sz w:val="24"/>
        </w:rPr>
        <w:t xml:space="preserve"> </w:t>
      </w:r>
      <w:proofErr w:type="spellStart"/>
      <w:r w:rsidRPr="00550851">
        <w:rPr>
          <w:rFonts w:ascii="Times New Roman" w:hAnsi="Times New Roman"/>
          <w:bCs/>
          <w:color w:val="0000FF"/>
          <w:kern w:val="0"/>
          <w:sz w:val="24"/>
        </w:rPr>
        <w:t>Konkuk</w:t>
      </w:r>
      <w:proofErr w:type="spellEnd"/>
      <w:r w:rsidRPr="00550851">
        <w:rPr>
          <w:rFonts w:ascii="Times New Roman" w:hAnsi="Times New Roman"/>
          <w:bCs/>
          <w:color w:val="0000FF"/>
          <w:kern w:val="0"/>
          <w:sz w:val="24"/>
        </w:rPr>
        <w:t xml:space="preserve"> University</w:t>
      </w:r>
    </w:p>
    <w:p w14:paraId="7A664D5B" w14:textId="6E1BF090" w:rsidR="00492B15" w:rsidRPr="00550851" w:rsidRDefault="00492B15" w:rsidP="00492B15">
      <w:pPr>
        <w:rPr>
          <w:rFonts w:ascii="Times New Roman" w:eastAsia="Gulim" w:hAnsi="Times New Roman"/>
          <w:color w:val="0000FF"/>
          <w:sz w:val="24"/>
        </w:rPr>
      </w:pPr>
      <w:r w:rsidRPr="00550851">
        <w:rPr>
          <w:rFonts w:ascii="Times New Roman" w:hAnsi="Times New Roman"/>
          <w:bCs/>
          <w:color w:val="0000FF"/>
          <w:kern w:val="0"/>
          <w:sz w:val="24"/>
        </w:rPr>
        <w:t xml:space="preserve">                                    </w:t>
      </w:r>
      <w:proofErr w:type="spellStart"/>
      <w:r w:rsidRPr="00550851">
        <w:rPr>
          <w:rFonts w:ascii="Times New Roman" w:hAnsi="Times New Roman"/>
          <w:bCs/>
          <w:color w:val="0000FF"/>
          <w:kern w:val="0"/>
          <w:sz w:val="24"/>
        </w:rPr>
        <w:t>Neungdong-ro</w:t>
      </w:r>
      <w:proofErr w:type="spellEnd"/>
      <w:r w:rsidRPr="00550851">
        <w:rPr>
          <w:rFonts w:ascii="Times New Roman" w:hAnsi="Times New Roman"/>
          <w:bCs/>
          <w:color w:val="0000FF"/>
          <w:kern w:val="0"/>
          <w:sz w:val="24"/>
        </w:rPr>
        <w:t xml:space="preserve">, </w:t>
      </w:r>
      <w:proofErr w:type="spellStart"/>
      <w:r w:rsidRPr="00550851">
        <w:rPr>
          <w:rFonts w:ascii="Times New Roman" w:hAnsi="Times New Roman"/>
          <w:bCs/>
          <w:color w:val="0000FF"/>
          <w:kern w:val="0"/>
          <w:sz w:val="24"/>
        </w:rPr>
        <w:t>Gwangjin-gu</w:t>
      </w:r>
      <w:proofErr w:type="spellEnd"/>
      <w:r w:rsidRPr="00550851">
        <w:rPr>
          <w:rFonts w:ascii="Times New Roman" w:hAnsi="Times New Roman"/>
          <w:bCs/>
          <w:color w:val="0000FF"/>
          <w:kern w:val="0"/>
          <w:sz w:val="24"/>
        </w:rPr>
        <w:t>, Seoul, Korea [143-701]</w:t>
      </w:r>
    </w:p>
    <w:p w14:paraId="456D44C1" w14:textId="77777777" w:rsidR="00FC6A5A" w:rsidRPr="00492B15" w:rsidRDefault="00FC6A5A" w:rsidP="00FC6A5A">
      <w:pPr>
        <w:pStyle w:val="Web"/>
        <w:spacing w:before="0" w:beforeAutospacing="0" w:after="0" w:afterAutospacing="0" w:line="315" w:lineRule="atLeast"/>
        <w:jc w:val="both"/>
        <w:rPr>
          <w:rFonts w:ascii="Times New Roman" w:eastAsia="Gulim" w:hAnsi="Times New Roman"/>
        </w:rPr>
      </w:pPr>
      <w:r w:rsidRPr="00492B15">
        <w:rPr>
          <w:rFonts w:ascii="Times New Roman" w:eastAsia="Gulim" w:hAnsi="Times New Roman"/>
        </w:rPr>
        <w:t>Account No. :  180-005-430625</w:t>
      </w:r>
    </w:p>
    <w:p w14:paraId="0BF36739" w14:textId="4048A92E" w:rsidR="002555D6" w:rsidRDefault="002555D6" w:rsidP="002555D6">
      <w:pPr>
        <w:ind w:left="200" w:hangingChars="100" w:hanging="200"/>
        <w:rPr>
          <w:rFonts w:cs="Arial"/>
          <w:szCs w:val="22"/>
        </w:rPr>
      </w:pPr>
    </w:p>
    <w:p w14:paraId="54456020" w14:textId="77777777" w:rsidR="00492B15" w:rsidRDefault="00492B15" w:rsidP="002555D6">
      <w:pPr>
        <w:ind w:left="200" w:hangingChars="100" w:hanging="200"/>
        <w:rPr>
          <w:rFonts w:cs="Arial"/>
          <w:szCs w:val="22"/>
        </w:rPr>
      </w:pPr>
    </w:p>
    <w:p w14:paraId="13CBB7A6" w14:textId="7D42D85B" w:rsidR="00D55503" w:rsidRPr="00E26B8B" w:rsidRDefault="00D55503" w:rsidP="00D55503">
      <w:pPr>
        <w:rPr>
          <w:rFonts w:cs="Arial"/>
          <w:color w:val="FF0000"/>
          <w:szCs w:val="22"/>
        </w:rPr>
      </w:pPr>
      <w:r w:rsidRPr="00E26B8B">
        <w:rPr>
          <w:rFonts w:hAnsi="ＭＳ 明朝" w:cs="Arial" w:hint="eastAsia"/>
          <w:color w:val="FF0000"/>
          <w:szCs w:val="22"/>
        </w:rPr>
        <w:t>【注意】</w:t>
      </w:r>
      <w:r w:rsidRPr="00E26B8B">
        <w:rPr>
          <w:rFonts w:hAnsi="ＭＳ 明朝" w:cs="Arial"/>
          <w:color w:val="FF0000"/>
          <w:szCs w:val="22"/>
        </w:rPr>
        <w:t>ARAHE</w:t>
      </w:r>
      <w:r w:rsidRPr="00E26B8B">
        <w:rPr>
          <w:rFonts w:hAnsi="ＭＳ 明朝" w:cs="Arial" w:hint="eastAsia"/>
          <w:color w:val="FF0000"/>
          <w:szCs w:val="22"/>
        </w:rPr>
        <w:t>のホームページの口座番号は</w:t>
      </w:r>
      <w:r>
        <w:rPr>
          <w:rFonts w:hAnsi="ＭＳ 明朝" w:cs="Arial" w:hint="eastAsia"/>
          <w:color w:val="FF0000"/>
          <w:szCs w:val="22"/>
        </w:rPr>
        <w:t>昔のもので、今</w:t>
      </w:r>
      <w:r w:rsidR="000A3F8A">
        <w:rPr>
          <w:rFonts w:hAnsi="ＭＳ 明朝" w:cs="Arial" w:hint="eastAsia"/>
          <w:color w:val="FF0000"/>
          <w:szCs w:val="22"/>
        </w:rPr>
        <w:t>は使われてい</w:t>
      </w:r>
      <w:r>
        <w:rPr>
          <w:rFonts w:hAnsi="ＭＳ 明朝" w:cs="Arial" w:hint="eastAsia"/>
          <w:color w:val="FF0000"/>
          <w:szCs w:val="22"/>
        </w:rPr>
        <w:t>ません</w:t>
      </w:r>
      <w:r w:rsidRPr="00E26B8B">
        <w:rPr>
          <w:rFonts w:hAnsi="ＭＳ 明朝" w:cs="Arial" w:hint="eastAsia"/>
          <w:color w:val="FF0000"/>
          <w:szCs w:val="22"/>
        </w:rPr>
        <w:t>。</w:t>
      </w:r>
    </w:p>
    <w:p w14:paraId="095108CA" w14:textId="77777777" w:rsidR="00D55503" w:rsidRDefault="00D55503" w:rsidP="002555D6">
      <w:pPr>
        <w:ind w:left="200" w:hangingChars="100" w:hanging="200"/>
        <w:rPr>
          <w:rFonts w:cs="Arial"/>
          <w:szCs w:val="22"/>
        </w:rPr>
      </w:pPr>
    </w:p>
    <w:p w14:paraId="04CAEAAE" w14:textId="77777777" w:rsidR="002555D6" w:rsidRDefault="00FC6A5A" w:rsidP="002555D6">
      <w:pPr>
        <w:ind w:left="200" w:hangingChars="100" w:hanging="200"/>
        <w:rPr>
          <w:rFonts w:cs="Arial"/>
          <w:szCs w:val="22"/>
        </w:rPr>
      </w:pPr>
      <w:r>
        <w:rPr>
          <w:rFonts w:cs="Arial" w:hint="eastAsia"/>
          <w:szCs w:val="22"/>
        </w:rPr>
        <w:t>（３</w:t>
      </w:r>
      <w:r w:rsidR="002555D6">
        <w:rPr>
          <w:rFonts w:cs="Arial" w:hint="eastAsia"/>
          <w:szCs w:val="22"/>
        </w:rPr>
        <w:t>）</w:t>
      </w:r>
      <w:r w:rsidR="002555D6">
        <w:rPr>
          <w:rFonts w:cs="Arial" w:hint="eastAsia"/>
          <w:szCs w:val="22"/>
        </w:rPr>
        <w:t>ARAHE</w:t>
      </w:r>
      <w:r w:rsidR="002555D6">
        <w:rPr>
          <w:rFonts w:cs="Arial" w:hint="eastAsia"/>
          <w:szCs w:val="22"/>
        </w:rPr>
        <w:t>ジャーナル事務局</w:t>
      </w:r>
    </w:p>
    <w:p w14:paraId="7799B8A6" w14:textId="77777777" w:rsidR="002555D6" w:rsidRDefault="002555D6" w:rsidP="002555D6">
      <w:pPr>
        <w:ind w:left="200" w:hangingChars="100" w:hanging="200"/>
        <w:rPr>
          <w:rFonts w:cs="Arial"/>
          <w:szCs w:val="22"/>
        </w:rPr>
      </w:pPr>
    </w:p>
    <w:p w14:paraId="5F4DB549" w14:textId="77777777" w:rsidR="002555D6" w:rsidRDefault="002555D6" w:rsidP="002555D6">
      <w:pPr>
        <w:ind w:left="200" w:hangingChars="100" w:hanging="200"/>
        <w:rPr>
          <w:rFonts w:cs="Arial"/>
          <w:szCs w:val="22"/>
        </w:rPr>
      </w:pPr>
      <w:r w:rsidRPr="00FD07C5">
        <w:rPr>
          <w:rFonts w:cs="Arial"/>
          <w:szCs w:val="22"/>
        </w:rPr>
        <w:t xml:space="preserve">Dr. Park, </w:t>
      </w:r>
      <w:proofErr w:type="spellStart"/>
      <w:r w:rsidRPr="00FD07C5">
        <w:rPr>
          <w:rFonts w:cs="Arial"/>
          <w:szCs w:val="22"/>
        </w:rPr>
        <w:t>Mee</w:t>
      </w:r>
      <w:proofErr w:type="spellEnd"/>
      <w:r w:rsidRPr="00FD07C5">
        <w:rPr>
          <w:rFonts w:cs="Arial"/>
          <w:szCs w:val="22"/>
        </w:rPr>
        <w:t xml:space="preserve"> </w:t>
      </w:r>
      <w:proofErr w:type="spellStart"/>
      <w:r w:rsidRPr="00FD07C5">
        <w:rPr>
          <w:rFonts w:cs="Arial"/>
          <w:szCs w:val="22"/>
        </w:rPr>
        <w:t>Sok</w:t>
      </w:r>
      <w:proofErr w:type="spellEnd"/>
      <w:r w:rsidRPr="00FD07C5">
        <w:rPr>
          <w:rFonts w:cs="Arial"/>
          <w:szCs w:val="22"/>
        </w:rPr>
        <w:br/>
        <w:t xml:space="preserve">Dept. of Family and Child Welfare, College of Human Ecology, </w:t>
      </w:r>
      <w:proofErr w:type="spellStart"/>
      <w:r w:rsidRPr="00FD07C5">
        <w:rPr>
          <w:rFonts w:cs="Arial"/>
          <w:szCs w:val="22"/>
        </w:rPr>
        <w:t>Sookmyung</w:t>
      </w:r>
      <w:proofErr w:type="spellEnd"/>
      <w:r w:rsidRPr="00FD07C5">
        <w:rPr>
          <w:rFonts w:cs="Arial"/>
          <w:szCs w:val="22"/>
        </w:rPr>
        <w:t xml:space="preserve"> Women's University, </w:t>
      </w:r>
      <w:r w:rsidRPr="00FD07C5">
        <w:rPr>
          <w:rFonts w:cs="Arial"/>
          <w:szCs w:val="22"/>
        </w:rPr>
        <w:br/>
        <w:t xml:space="preserve">52 </w:t>
      </w:r>
      <w:proofErr w:type="spellStart"/>
      <w:r w:rsidRPr="00FD07C5">
        <w:rPr>
          <w:rFonts w:cs="Arial"/>
          <w:szCs w:val="22"/>
        </w:rPr>
        <w:t>Hyochangwon-gil</w:t>
      </w:r>
      <w:proofErr w:type="spellEnd"/>
      <w:r w:rsidRPr="00FD07C5">
        <w:rPr>
          <w:rFonts w:cs="Arial"/>
          <w:szCs w:val="22"/>
        </w:rPr>
        <w:t xml:space="preserve">, </w:t>
      </w:r>
      <w:proofErr w:type="spellStart"/>
      <w:r w:rsidRPr="00FD07C5">
        <w:rPr>
          <w:rFonts w:cs="Arial"/>
          <w:szCs w:val="22"/>
        </w:rPr>
        <w:t>Yongsa</w:t>
      </w:r>
      <w:r>
        <w:rPr>
          <w:rFonts w:cs="Arial"/>
          <w:szCs w:val="22"/>
        </w:rPr>
        <w:t>n-gu</w:t>
      </w:r>
      <w:proofErr w:type="spellEnd"/>
      <w:r>
        <w:rPr>
          <w:rFonts w:cs="Arial"/>
          <w:szCs w:val="22"/>
        </w:rPr>
        <w:t>, Seoul, 140-742, Korea</w:t>
      </w:r>
      <w:r>
        <w:rPr>
          <w:rFonts w:cs="Arial"/>
          <w:szCs w:val="22"/>
        </w:rPr>
        <w:br/>
      </w:r>
      <w:r w:rsidRPr="00FD07C5">
        <w:rPr>
          <w:rFonts w:cs="Arial"/>
          <w:szCs w:val="22"/>
        </w:rPr>
        <w:t>Tel: +82-2-710-</w:t>
      </w:r>
      <w:r>
        <w:rPr>
          <w:rFonts w:cs="Arial"/>
          <w:szCs w:val="22"/>
        </w:rPr>
        <w:t>9456, Fax: +82-2-2077-7158,</w:t>
      </w:r>
      <w:r>
        <w:rPr>
          <w:rFonts w:cs="Arial"/>
          <w:szCs w:val="22"/>
        </w:rPr>
        <w:br/>
      </w:r>
      <w:r w:rsidRPr="00FD07C5">
        <w:rPr>
          <w:rFonts w:cs="Arial"/>
          <w:szCs w:val="22"/>
        </w:rPr>
        <w:t xml:space="preserve">E-mail: </w:t>
      </w:r>
      <w:hyperlink r:id="rId8" w:history="1">
        <w:r w:rsidRPr="00ED00B0">
          <w:rPr>
            <w:rStyle w:val="a3"/>
            <w:rFonts w:cs="Arial"/>
            <w:szCs w:val="22"/>
          </w:rPr>
          <w:t>arahe09@gmail.com</w:t>
        </w:r>
      </w:hyperlink>
    </w:p>
    <w:p w14:paraId="7456177D" w14:textId="77777777" w:rsidR="002555D6" w:rsidRDefault="002555D6" w:rsidP="002555D6">
      <w:pPr>
        <w:pStyle w:val="1"/>
        <w:ind w:leftChars="0" w:left="420"/>
        <w:jc w:val="center"/>
        <w:rPr>
          <w:b/>
          <w:sz w:val="22"/>
        </w:rPr>
      </w:pPr>
      <w:bookmarkStart w:id="0" w:name="_GoBack"/>
      <w:bookmarkEnd w:id="0"/>
    </w:p>
    <w:p w14:paraId="25D00B4D" w14:textId="77777777" w:rsidR="002555D6" w:rsidRDefault="002555D6" w:rsidP="002555D6">
      <w:pPr>
        <w:pStyle w:val="1"/>
        <w:ind w:leftChars="0" w:left="420"/>
        <w:jc w:val="center"/>
        <w:rPr>
          <w:b/>
          <w:sz w:val="22"/>
        </w:rPr>
      </w:pPr>
      <w:r>
        <w:rPr>
          <w:b/>
          <w:sz w:val="22"/>
        </w:rPr>
        <w:t>Application Form</w:t>
      </w:r>
    </w:p>
    <w:p w14:paraId="394E4A3C" w14:textId="77777777" w:rsidR="002555D6" w:rsidRPr="00BE5B83" w:rsidRDefault="002555D6" w:rsidP="002555D6">
      <w:pPr>
        <w:pStyle w:val="1"/>
        <w:ind w:leftChars="0" w:left="420"/>
        <w:jc w:val="right"/>
        <w:rPr>
          <w:b/>
        </w:rPr>
      </w:pPr>
    </w:p>
    <w:p w14:paraId="0B82C1A8" w14:textId="77777777" w:rsidR="002555D6" w:rsidRDefault="002555D6" w:rsidP="002555D6">
      <w:pPr>
        <w:pStyle w:val="1"/>
        <w:ind w:leftChars="0" w:left="420"/>
        <w:jc w:val="right"/>
        <w:rPr>
          <w:b/>
        </w:rPr>
      </w:pPr>
      <w:r>
        <w:rPr>
          <w:b/>
        </w:rPr>
        <w:t>&lt;Please type or print&gt;</w:t>
      </w:r>
    </w:p>
    <w:tbl>
      <w:tblPr>
        <w:tblW w:w="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109"/>
        <w:gridCol w:w="1108"/>
        <w:gridCol w:w="1108"/>
        <w:gridCol w:w="52"/>
        <w:gridCol w:w="1056"/>
        <w:gridCol w:w="2201"/>
        <w:gridCol w:w="15"/>
      </w:tblGrid>
      <w:tr w:rsidR="002555D6" w14:paraId="583D7BE5" w14:textId="77777777">
        <w:trPr>
          <w:gridAfter w:val="1"/>
          <w:wAfter w:w="15" w:type="dxa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060D" w14:textId="77777777" w:rsidR="002555D6" w:rsidRDefault="002555D6">
            <w:pPr>
              <w:pStyle w:val="1"/>
              <w:ind w:leftChars="0" w:left="0"/>
              <w:jc w:val="center"/>
            </w:pPr>
            <w:r>
              <w:t>NAME</w:t>
            </w:r>
          </w:p>
          <w:p w14:paraId="2990E728" w14:textId="77777777" w:rsidR="002555D6" w:rsidRDefault="002555D6">
            <w:pPr>
              <w:pStyle w:val="1"/>
              <w:ind w:leftChars="0" w:left="0"/>
              <w:jc w:val="center"/>
            </w:pPr>
            <w:r>
              <w:t>(Ms. Mr. Dr. Prof.)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B97B" w14:textId="77777777" w:rsidR="002555D6" w:rsidRDefault="002555D6">
            <w:pPr>
              <w:pStyle w:val="1"/>
              <w:ind w:leftChars="0" w:left="0"/>
            </w:pPr>
            <w:r>
              <w:t>(FAMILY NAME)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7641" w14:textId="77777777" w:rsidR="002555D6" w:rsidRDefault="002555D6">
            <w:pPr>
              <w:pStyle w:val="1"/>
              <w:ind w:leftChars="0" w:left="0"/>
            </w:pPr>
            <w:r>
              <w:t>(FIRST NAME)</w:t>
            </w:r>
          </w:p>
        </w:tc>
      </w:tr>
      <w:tr w:rsidR="002555D6" w14:paraId="4BBB1B2A" w14:textId="77777777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E9B1" w14:textId="77777777" w:rsidR="002555D6" w:rsidRDefault="002555D6">
            <w:pPr>
              <w:pStyle w:val="1"/>
              <w:ind w:leftChars="0" w:left="0"/>
              <w:jc w:val="center"/>
            </w:pPr>
            <w:r>
              <w:t>TELEPHONE NUMBER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FB8C" w14:textId="77777777" w:rsidR="002555D6" w:rsidRDefault="002555D6">
            <w:pPr>
              <w:pStyle w:val="1"/>
              <w:ind w:leftChars="0" w:left="0"/>
            </w:pPr>
            <w:r>
              <w:t>HOME: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184D" w14:textId="77777777" w:rsidR="002555D6" w:rsidRDefault="002555D6">
            <w:pPr>
              <w:pStyle w:val="1"/>
              <w:ind w:leftChars="0" w:left="0"/>
            </w:pPr>
            <w:r>
              <w:t>OFFICE: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3848" w14:textId="77777777" w:rsidR="002555D6" w:rsidRDefault="002555D6">
            <w:pPr>
              <w:pStyle w:val="1"/>
              <w:ind w:leftChars="0" w:left="0"/>
            </w:pPr>
            <w:r>
              <w:t>FAX:</w:t>
            </w:r>
          </w:p>
        </w:tc>
      </w:tr>
      <w:tr w:rsidR="002555D6" w14:paraId="68E2B3EE" w14:textId="77777777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0182" w14:textId="77777777" w:rsidR="002555D6" w:rsidRDefault="002555D6">
            <w:pPr>
              <w:pStyle w:val="1"/>
              <w:ind w:leftChars="0" w:left="0"/>
              <w:jc w:val="center"/>
            </w:pPr>
            <w:r>
              <w:t>E-mail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D9C" w14:textId="77777777" w:rsidR="002555D6" w:rsidRDefault="002555D6">
            <w:pPr>
              <w:pStyle w:val="1"/>
              <w:ind w:leftChars="0" w:left="0"/>
            </w:pPr>
          </w:p>
        </w:tc>
      </w:tr>
      <w:tr w:rsidR="002555D6" w14:paraId="7BB277D8" w14:textId="77777777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9C62" w14:textId="77777777" w:rsidR="002555D6" w:rsidRDefault="002555D6">
            <w:pPr>
              <w:pStyle w:val="1"/>
              <w:ind w:leftChars="0" w:left="0"/>
              <w:jc w:val="center"/>
            </w:pPr>
            <w:r>
              <w:t>ADDRESS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3D28" w14:textId="77777777" w:rsidR="002555D6" w:rsidRDefault="002555D6">
            <w:pPr>
              <w:pStyle w:val="1"/>
              <w:ind w:leftChars="0" w:left="0"/>
            </w:pPr>
            <w:r>
              <w:t>OFFICE:</w:t>
            </w:r>
          </w:p>
          <w:p w14:paraId="1F081468" w14:textId="77777777" w:rsidR="002555D6" w:rsidRDefault="002555D6">
            <w:pPr>
              <w:pStyle w:val="1"/>
              <w:ind w:leftChars="0" w:left="0"/>
            </w:pPr>
          </w:p>
          <w:p w14:paraId="14038A6A" w14:textId="77777777" w:rsidR="002555D6" w:rsidRDefault="002555D6">
            <w:pPr>
              <w:pStyle w:val="1"/>
              <w:ind w:leftChars="0" w:left="0"/>
            </w:pPr>
            <w:r>
              <w:t>HOME:</w:t>
            </w:r>
          </w:p>
          <w:p w14:paraId="66E1B390" w14:textId="77777777" w:rsidR="002555D6" w:rsidRDefault="002555D6">
            <w:pPr>
              <w:pStyle w:val="1"/>
              <w:ind w:leftChars="0" w:left="0"/>
            </w:pPr>
          </w:p>
        </w:tc>
      </w:tr>
      <w:tr w:rsidR="002555D6" w14:paraId="15B3C19B" w14:textId="77777777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A630" w14:textId="77777777" w:rsidR="002555D6" w:rsidRDefault="002555D6">
            <w:pPr>
              <w:pStyle w:val="1"/>
              <w:ind w:leftChars="0" w:left="0"/>
              <w:jc w:val="center"/>
            </w:pPr>
            <w:r>
              <w:t>MAJOR AREA OF</w:t>
            </w:r>
          </w:p>
          <w:p w14:paraId="627037B5" w14:textId="77777777" w:rsidR="002555D6" w:rsidRDefault="002555D6">
            <w:pPr>
              <w:pStyle w:val="1"/>
              <w:ind w:leftChars="0" w:left="0"/>
              <w:jc w:val="center"/>
            </w:pPr>
            <w:r>
              <w:t>HOME ECONOMICS</w:t>
            </w:r>
          </w:p>
        </w:tc>
        <w:tc>
          <w:tcPr>
            <w:tcW w:w="6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0468" w14:textId="77777777" w:rsidR="002555D6" w:rsidRDefault="002555D6">
            <w:pPr>
              <w:pStyle w:val="1"/>
              <w:ind w:leftChars="0" w:left="0"/>
            </w:pPr>
          </w:p>
        </w:tc>
      </w:tr>
      <w:tr w:rsidR="002555D6" w14:paraId="5115B7A8" w14:textId="77777777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1726" w14:textId="77777777" w:rsidR="002555D6" w:rsidRDefault="002555D6">
            <w:pPr>
              <w:pStyle w:val="1"/>
              <w:ind w:leftChars="0" w:left="0"/>
              <w:jc w:val="center"/>
            </w:pPr>
            <w:r>
              <w:t>MEMBERSHIP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D5B" w14:textId="77777777" w:rsidR="002555D6" w:rsidRDefault="002555D6">
            <w:pPr>
              <w:pStyle w:val="1"/>
              <w:ind w:leftChars="0" w:left="0"/>
            </w:pPr>
            <w:r>
              <w:t>Life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A9A7" w14:textId="77777777" w:rsidR="002555D6" w:rsidRDefault="002555D6">
            <w:pPr>
              <w:pStyle w:val="1"/>
              <w:ind w:leftChars="0" w:left="0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2AFC" w14:textId="77777777" w:rsidR="002555D6" w:rsidRDefault="002555D6">
            <w:pPr>
              <w:pStyle w:val="1"/>
              <w:ind w:leftChars="0" w:left="0"/>
            </w:pPr>
            <w:r>
              <w:t>Yearly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CBAF" w14:textId="77777777" w:rsidR="002555D6" w:rsidRDefault="002555D6">
            <w:pPr>
              <w:pStyle w:val="1"/>
              <w:ind w:leftChars="0" w:left="0"/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3A8" w14:textId="77777777" w:rsidR="002555D6" w:rsidRDefault="002555D6">
            <w:pPr>
              <w:pStyle w:val="1"/>
              <w:ind w:leftChars="0" w:left="0"/>
            </w:pPr>
            <w:r>
              <w:t>US$:</w:t>
            </w:r>
          </w:p>
        </w:tc>
      </w:tr>
    </w:tbl>
    <w:p w14:paraId="493387A4" w14:textId="77777777" w:rsidR="002555D6" w:rsidRDefault="002555D6" w:rsidP="002555D6">
      <w:pPr>
        <w:pStyle w:val="1"/>
        <w:ind w:leftChars="0" w:left="0"/>
      </w:pPr>
    </w:p>
    <w:p w14:paraId="58E76FB9" w14:textId="77777777" w:rsidR="002555D6" w:rsidRDefault="002555D6" w:rsidP="002555D6">
      <w:pPr>
        <w:pStyle w:val="1"/>
        <w:ind w:leftChars="0" w:left="0"/>
      </w:pPr>
      <w:r>
        <w:t>Date:</w:t>
      </w:r>
      <w:r>
        <w:rPr>
          <w:u w:val="single"/>
        </w:rPr>
        <w:t xml:space="preserve">                      </w:t>
      </w:r>
      <w:r>
        <w:t xml:space="preserve">                   Signature: </w:t>
      </w:r>
      <w:r>
        <w:rPr>
          <w:u w:val="single"/>
        </w:rPr>
        <w:t xml:space="preserve">                         </w:t>
      </w:r>
    </w:p>
    <w:p w14:paraId="41B6018C" w14:textId="77777777" w:rsidR="002555D6" w:rsidRPr="00FD07C5" w:rsidRDefault="002555D6" w:rsidP="002555D6">
      <w:pPr>
        <w:ind w:left="200" w:hangingChars="100" w:hanging="200"/>
        <w:rPr>
          <w:rFonts w:cs="Arial"/>
          <w:szCs w:val="22"/>
        </w:rPr>
      </w:pPr>
    </w:p>
    <w:sectPr w:rsidR="002555D6" w:rsidRPr="00FD07C5" w:rsidSect="002555D6">
      <w:type w:val="continuous"/>
      <w:pgSz w:w="11906" w:h="16838" w:code="9"/>
      <w:pgMar w:top="1440" w:right="1080" w:bottom="1440" w:left="1080" w:header="851" w:footer="992" w:gutter="0"/>
      <w:cols w:space="720"/>
      <w:docGrid w:type="linesAndChars" w:linePitch="304" w:charSpace="-4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4A8C6" w14:textId="77777777" w:rsidR="008E2319" w:rsidRDefault="008E2319" w:rsidP="002555D6">
      <w:r>
        <w:separator/>
      </w:r>
    </w:p>
  </w:endnote>
  <w:endnote w:type="continuationSeparator" w:id="0">
    <w:p w14:paraId="6D52A72B" w14:textId="77777777" w:rsidR="008E2319" w:rsidRDefault="008E2319" w:rsidP="0025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61C91" w14:textId="77777777" w:rsidR="008E2319" w:rsidRDefault="008E2319" w:rsidP="002555D6">
      <w:r>
        <w:separator/>
      </w:r>
    </w:p>
  </w:footnote>
  <w:footnote w:type="continuationSeparator" w:id="0">
    <w:p w14:paraId="20BF1441" w14:textId="77777777" w:rsidR="008E2319" w:rsidRDefault="008E2319" w:rsidP="0025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CE9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F522FF"/>
    <w:multiLevelType w:val="hybridMultilevel"/>
    <w:tmpl w:val="40FC5EDE"/>
    <w:lvl w:ilvl="0" w:tplc="CBD660AC">
      <w:start w:val="22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02"/>
    <w:rsid w:val="000A1D70"/>
    <w:rsid w:val="000A3F8A"/>
    <w:rsid w:val="001D3818"/>
    <w:rsid w:val="0021508A"/>
    <w:rsid w:val="00225B18"/>
    <w:rsid w:val="002555D6"/>
    <w:rsid w:val="003A1D29"/>
    <w:rsid w:val="00492B15"/>
    <w:rsid w:val="00550851"/>
    <w:rsid w:val="005D6B76"/>
    <w:rsid w:val="0071765F"/>
    <w:rsid w:val="008E2319"/>
    <w:rsid w:val="00B1352B"/>
    <w:rsid w:val="00C14E02"/>
    <w:rsid w:val="00D55503"/>
    <w:rsid w:val="00E26B8B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FF5E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A08"/>
    <w:rPr>
      <w:color w:val="0000FF"/>
      <w:u w:val="single"/>
    </w:rPr>
  </w:style>
  <w:style w:type="paragraph" w:styleId="HTML">
    <w:name w:val="HTML Preformatted"/>
    <w:basedOn w:val="a"/>
    <w:rsid w:val="004A09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22222"/>
      <w:kern w:val="0"/>
      <w:sz w:val="24"/>
    </w:rPr>
  </w:style>
  <w:style w:type="paragraph" w:styleId="a4">
    <w:name w:val="Balloon Text"/>
    <w:basedOn w:val="a"/>
    <w:semiHidden/>
    <w:rsid w:val="004938D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D5E5A"/>
    <w:pPr>
      <w:jc w:val="center"/>
    </w:pPr>
  </w:style>
  <w:style w:type="paragraph" w:styleId="a6">
    <w:name w:val="Closing"/>
    <w:basedOn w:val="a"/>
    <w:rsid w:val="00FD5E5A"/>
    <w:pPr>
      <w:jc w:val="right"/>
    </w:pPr>
  </w:style>
  <w:style w:type="table" w:styleId="a7">
    <w:name w:val="Table Grid"/>
    <w:basedOn w:val="a1"/>
    <w:rsid w:val="00784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4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B40B5"/>
    <w:rPr>
      <w:kern w:val="2"/>
      <w:sz w:val="22"/>
      <w:szCs w:val="24"/>
    </w:rPr>
  </w:style>
  <w:style w:type="paragraph" w:styleId="aa">
    <w:name w:val="footer"/>
    <w:basedOn w:val="a"/>
    <w:link w:val="ab"/>
    <w:rsid w:val="00BB40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B40B5"/>
    <w:rPr>
      <w:kern w:val="2"/>
      <w:sz w:val="22"/>
      <w:szCs w:val="24"/>
    </w:rPr>
  </w:style>
  <w:style w:type="paragraph" w:customStyle="1" w:styleId="1">
    <w:name w:val="リスト段落1"/>
    <w:basedOn w:val="a"/>
    <w:rsid w:val="009F3A30"/>
    <w:pPr>
      <w:ind w:leftChars="400" w:left="840"/>
    </w:pPr>
    <w:rPr>
      <w:sz w:val="21"/>
      <w:szCs w:val="22"/>
    </w:rPr>
  </w:style>
  <w:style w:type="paragraph" w:styleId="Web">
    <w:name w:val="Normal (Web)"/>
    <w:basedOn w:val="a"/>
    <w:rsid w:val="00FC6A5A"/>
    <w:pPr>
      <w:widowControl/>
      <w:spacing w:before="100" w:beforeAutospacing="1" w:after="100" w:afterAutospacing="1"/>
      <w:jc w:val="left"/>
    </w:pPr>
    <w:rPr>
      <w:rFonts w:ascii="Batang" w:eastAsia="Batang" w:hAnsi="Batang"/>
      <w:kern w:val="0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A08"/>
    <w:rPr>
      <w:color w:val="0000FF"/>
      <w:u w:val="single"/>
    </w:rPr>
  </w:style>
  <w:style w:type="paragraph" w:styleId="HTML">
    <w:name w:val="HTML Preformatted"/>
    <w:basedOn w:val="a"/>
    <w:rsid w:val="004A09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22222"/>
      <w:kern w:val="0"/>
      <w:sz w:val="24"/>
    </w:rPr>
  </w:style>
  <w:style w:type="paragraph" w:styleId="a4">
    <w:name w:val="Balloon Text"/>
    <w:basedOn w:val="a"/>
    <w:semiHidden/>
    <w:rsid w:val="004938D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D5E5A"/>
    <w:pPr>
      <w:jc w:val="center"/>
    </w:pPr>
  </w:style>
  <w:style w:type="paragraph" w:styleId="a6">
    <w:name w:val="Closing"/>
    <w:basedOn w:val="a"/>
    <w:rsid w:val="00FD5E5A"/>
    <w:pPr>
      <w:jc w:val="right"/>
    </w:pPr>
  </w:style>
  <w:style w:type="table" w:styleId="a7">
    <w:name w:val="Table Grid"/>
    <w:basedOn w:val="a1"/>
    <w:rsid w:val="00784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4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B40B5"/>
    <w:rPr>
      <w:kern w:val="2"/>
      <w:sz w:val="22"/>
      <w:szCs w:val="24"/>
    </w:rPr>
  </w:style>
  <w:style w:type="paragraph" w:styleId="aa">
    <w:name w:val="footer"/>
    <w:basedOn w:val="a"/>
    <w:link w:val="ab"/>
    <w:rsid w:val="00BB40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B40B5"/>
    <w:rPr>
      <w:kern w:val="2"/>
      <w:sz w:val="22"/>
      <w:szCs w:val="24"/>
    </w:rPr>
  </w:style>
  <w:style w:type="paragraph" w:customStyle="1" w:styleId="1">
    <w:name w:val="リスト段落1"/>
    <w:basedOn w:val="a"/>
    <w:rsid w:val="009F3A30"/>
    <w:pPr>
      <w:ind w:leftChars="400" w:left="840"/>
    </w:pPr>
    <w:rPr>
      <w:sz w:val="21"/>
      <w:szCs w:val="22"/>
    </w:rPr>
  </w:style>
  <w:style w:type="paragraph" w:styleId="Web">
    <w:name w:val="Normal (Web)"/>
    <w:basedOn w:val="a"/>
    <w:rsid w:val="00FC6A5A"/>
    <w:pPr>
      <w:widowControl/>
      <w:spacing w:before="100" w:beforeAutospacing="1" w:after="100" w:afterAutospacing="1"/>
      <w:jc w:val="left"/>
    </w:pPr>
    <w:rPr>
      <w:rFonts w:ascii="Batang" w:eastAsia="Batang" w:hAnsi="Batang"/>
      <w:kern w:val="0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he0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1046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国際家政学会（ＩＦＨＥ）入会のおすすめ</vt:lpstr>
    </vt:vector>
  </TitlesOfParts>
  <Company>HTAKABU</Company>
  <LinksUpToDate>false</LinksUpToDate>
  <CharactersWithSpaces>1635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mailto:arahe09@gmail.com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国際家政学会（ＩＦＨＥ）入会のおすすめ</dc:title>
  <dc:creator>高部</dc:creator>
  <cp:lastModifiedBy>FJ-USER</cp:lastModifiedBy>
  <cp:revision>2</cp:revision>
  <cp:lastPrinted>2009-05-08T15:46:00Z</cp:lastPrinted>
  <dcterms:created xsi:type="dcterms:W3CDTF">2015-01-31T15:33:00Z</dcterms:created>
  <dcterms:modified xsi:type="dcterms:W3CDTF">2015-01-31T15:33:00Z</dcterms:modified>
</cp:coreProperties>
</file>